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2C6" w:rsidRDefault="00443627">
      <w:pPr>
        <w:rPr>
          <w:noProof/>
          <w:lang w:eastAsia="es-ES"/>
        </w:rPr>
      </w:pPr>
      <w:r w:rsidRPr="00ED7557">
        <w:rPr>
          <w:noProof/>
          <w:lang w:eastAsia="es-ES"/>
        </w:rPr>
        <mc:AlternateContent>
          <mc:Choice Requires="wps">
            <w:drawing>
              <wp:anchor distT="0" distB="0" distL="114300" distR="114300" simplePos="0" relativeHeight="251657216" behindDoc="0" locked="0" layoutInCell="1" allowOverlap="1" wp14:anchorId="2CBA0BAB" wp14:editId="785E6686">
                <wp:simplePos x="0" y="0"/>
                <wp:positionH relativeFrom="margin">
                  <wp:posOffset>1419225</wp:posOffset>
                </wp:positionH>
                <wp:positionV relativeFrom="paragraph">
                  <wp:posOffset>74930</wp:posOffset>
                </wp:positionV>
                <wp:extent cx="4236720" cy="1074420"/>
                <wp:effectExtent l="0" t="0" r="0" b="0"/>
                <wp:wrapNone/>
                <wp:docPr id="22" name="Rectángulo 21"/>
                <wp:cNvGraphicFramePr/>
                <a:graphic xmlns:a="http://schemas.openxmlformats.org/drawingml/2006/main">
                  <a:graphicData uri="http://schemas.microsoft.com/office/word/2010/wordprocessingShape">
                    <wps:wsp>
                      <wps:cNvSpPr/>
                      <wps:spPr>
                        <a:xfrm>
                          <a:off x="0" y="0"/>
                          <a:ext cx="4236720" cy="1074420"/>
                        </a:xfrm>
                        <a:prstGeom prst="rect">
                          <a:avLst/>
                        </a:prstGeom>
                        <a:noFill/>
                      </wps:spPr>
                      <wps:txbx>
                        <w:txbxContent>
                          <w:p w:rsidR="00E2185F" w:rsidRDefault="00E2185F" w:rsidP="00FB14C7">
                            <w:pPr>
                              <w:pStyle w:val="NormalWeb"/>
                              <w:spacing w:before="0" w:beforeAutospacing="0" w:after="0" w:afterAutospacing="0"/>
                              <w:jc w:val="center"/>
                              <w:rPr>
                                <w:rFonts w:ascii="Berlin Sans FB" w:hAnsi="Berlin Sans FB" w:cs="Rubik"/>
                                <w:color w:val="FF4747"/>
                                <w:kern w:val="24"/>
                                <w:sz w:val="56"/>
                                <w:szCs w:val="60"/>
                                <w:lang w:val="es-ES_tradnl"/>
                                <w14:shadow w14:blurRad="50800" w14:dist="38100" w14:dir="2700000" w14:sx="100000" w14:sy="100000" w14:kx="0" w14:ky="0" w14:algn="tl">
                                  <w14:srgbClr w14:val="000000">
                                    <w14:alpha w14:val="60000"/>
                                  </w14:srgbClr>
                                </w14:shadow>
                              </w:rPr>
                            </w:pPr>
                            <w:r>
                              <w:rPr>
                                <w:rFonts w:ascii="Berlin Sans FB" w:hAnsi="Berlin Sans FB" w:cs="Rubik"/>
                                <w:color w:val="FF4747"/>
                                <w:kern w:val="24"/>
                                <w:sz w:val="56"/>
                                <w:szCs w:val="60"/>
                                <w:lang w:val="es-ES_tradnl"/>
                                <w14:shadow w14:blurRad="50800" w14:dist="38100" w14:dir="2700000" w14:sx="100000" w14:sy="100000" w14:kx="0" w14:ky="0" w14:algn="tl">
                                  <w14:srgbClr w14:val="000000">
                                    <w14:alpha w14:val="60000"/>
                                  </w14:srgbClr>
                                </w14:shadow>
                              </w:rPr>
                              <w:t>Reunión CORE</w:t>
                            </w:r>
                          </w:p>
                          <w:p w:rsidR="00E2185F" w:rsidRPr="000506ED" w:rsidRDefault="008B5C6F" w:rsidP="00A87A43">
                            <w:pPr>
                              <w:pStyle w:val="NormalWeb"/>
                              <w:spacing w:before="0" w:beforeAutospacing="0" w:after="0" w:afterAutospacing="0"/>
                              <w:jc w:val="center"/>
                              <w:rPr>
                                <w:rFonts w:ascii="Berlin Sans FB" w:hAnsi="Berlin Sans FB" w:cs="Rubik"/>
                                <w:sz w:val="32"/>
                                <w:szCs w:val="60"/>
                                <w14:shadow w14:blurRad="50800" w14:dist="38100" w14:dir="2700000" w14:sx="100000" w14:sy="100000" w14:kx="0" w14:ky="0" w14:algn="tl">
                                  <w14:srgbClr w14:val="000000">
                                    <w14:alpha w14:val="60000"/>
                                  </w14:srgbClr>
                                </w14:shadow>
                              </w:rPr>
                            </w:pPr>
                            <w:r>
                              <w:rPr>
                                <w:rFonts w:ascii="Berlin Sans FB" w:hAnsi="Berlin Sans FB" w:cs="Rubik"/>
                                <w:color w:val="FF4747"/>
                                <w:kern w:val="24"/>
                                <w:sz w:val="32"/>
                                <w:szCs w:val="60"/>
                                <w:lang w:val="es-ES_tradnl"/>
                                <w14:shadow w14:blurRad="50800" w14:dist="38100" w14:dir="2700000" w14:sx="100000" w14:sy="100000" w14:kx="0" w14:ky="0" w14:algn="tl">
                                  <w14:srgbClr w14:val="000000">
                                    <w14:alpha w14:val="60000"/>
                                  </w14:srgbClr>
                                </w14:shadow>
                              </w:rPr>
                              <w:t>03/10/2025 de 11:30 a 13:3</w:t>
                            </w:r>
                            <w:r w:rsidR="00E2185F" w:rsidRPr="000506ED">
                              <w:rPr>
                                <w:rFonts w:ascii="Berlin Sans FB" w:hAnsi="Berlin Sans FB" w:cs="Rubik"/>
                                <w:color w:val="FF4747"/>
                                <w:kern w:val="24"/>
                                <w:sz w:val="32"/>
                                <w:szCs w:val="60"/>
                                <w:lang w:val="es-ES_tradnl"/>
                                <w14:shadow w14:blurRad="50800" w14:dist="38100" w14:dir="2700000" w14:sx="100000" w14:sy="100000" w14:kx="0" w14:ky="0" w14:algn="tl">
                                  <w14:srgbClr w14:val="000000">
                                    <w14:alpha w14:val="60000"/>
                                  </w14:srgbClr>
                                </w14:shadow>
                              </w:rPr>
                              <w:t>0</w:t>
                            </w:r>
                          </w:p>
                          <w:p w:rsidR="00E2185F" w:rsidRPr="0079512F" w:rsidRDefault="00E2185F" w:rsidP="00FB14C7">
                            <w:pPr>
                              <w:pStyle w:val="NormalWeb"/>
                              <w:spacing w:before="0" w:beforeAutospacing="0" w:after="0" w:afterAutospacing="0"/>
                              <w:jc w:val="center"/>
                              <w:rPr>
                                <w:rFonts w:ascii="Berlin Sans FB" w:hAnsi="Berlin Sans FB" w:cs="Rubik"/>
                                <w:sz w:val="32"/>
                                <w:szCs w:val="32"/>
                                <w14:shadow w14:blurRad="50800" w14:dist="38100" w14:dir="2700000" w14:sx="100000" w14:sy="100000" w14:kx="0" w14:ky="0" w14:algn="tl">
                                  <w14:srgbClr w14:val="000000">
                                    <w14:alpha w14:val="60000"/>
                                  </w14:srgbClr>
                                </w14:shadow>
                              </w:rPr>
                            </w:pP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2CBA0BAB" id="Rectángulo 21" o:spid="_x0000_s1026" style="position:absolute;margin-left:111.75pt;margin-top:5.9pt;width:333.6pt;height:8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" filled="f" stroked="f">
                <v:textbox>
                  <w:txbxContent>
                    <w:p w:rsidR="00E2185F" w:rsidRDefault="00E2185F" w:rsidP="00FB14C7">
                      <w:pPr>
                        <w:pStyle w:val="NormalWeb"/>
                        <w:spacing w:before="0" w:beforeAutospacing="0" w:after="0" w:afterAutospacing="0"/>
                        <w:jc w:val="center"/>
                        <w:rPr>
                          <w:rFonts w:ascii="Berlin Sans FB" w:hAnsi="Berlin Sans FB" w:cs="Rubik"/>
                          <w:color w:val="FF4747"/>
                          <w:kern w:val="24"/>
                          <w:sz w:val="56"/>
                          <w:szCs w:val="60"/>
                          <w:lang w:val="es-ES_tradnl"/>
                          <w14:shadow w14:blurRad="50800" w14:dist="38100" w14:dir="2700000" w14:sx="100000" w14:sy="100000" w14:kx="0" w14:ky="0" w14:algn="tl">
                            <w14:srgbClr w14:val="000000">
                              <w14:alpha w14:val="60000"/>
                            </w14:srgbClr>
                          </w14:shadow>
                        </w:rPr>
                      </w:pPr>
                      <w:r>
                        <w:rPr>
                          <w:rFonts w:ascii="Berlin Sans FB" w:hAnsi="Berlin Sans FB" w:cs="Rubik"/>
                          <w:color w:val="FF4747"/>
                          <w:kern w:val="24"/>
                          <w:sz w:val="56"/>
                          <w:szCs w:val="60"/>
                          <w:lang w:val="es-ES_tradnl"/>
                          <w14:shadow w14:blurRad="50800" w14:dist="38100" w14:dir="2700000" w14:sx="100000" w14:sy="100000" w14:kx="0" w14:ky="0" w14:algn="tl">
                            <w14:srgbClr w14:val="000000">
                              <w14:alpha w14:val="60000"/>
                            </w14:srgbClr>
                          </w14:shadow>
                        </w:rPr>
                        <w:t>Reunión CORE</w:t>
                      </w:r>
                    </w:p>
                    <w:p w:rsidR="00E2185F" w:rsidRPr="000506ED" w:rsidRDefault="008B5C6F" w:rsidP="00A87A43">
                      <w:pPr>
                        <w:pStyle w:val="NormalWeb"/>
                        <w:spacing w:before="0" w:beforeAutospacing="0" w:after="0" w:afterAutospacing="0"/>
                        <w:jc w:val="center"/>
                        <w:rPr>
                          <w:rFonts w:ascii="Berlin Sans FB" w:hAnsi="Berlin Sans FB" w:cs="Rubik"/>
                          <w:sz w:val="32"/>
                          <w:szCs w:val="60"/>
                          <w14:shadow w14:blurRad="50800" w14:dist="38100" w14:dir="2700000" w14:sx="100000" w14:sy="100000" w14:kx="0" w14:ky="0" w14:algn="tl">
                            <w14:srgbClr w14:val="000000">
                              <w14:alpha w14:val="60000"/>
                            </w14:srgbClr>
                          </w14:shadow>
                        </w:rPr>
                      </w:pPr>
                      <w:r>
                        <w:rPr>
                          <w:rFonts w:ascii="Berlin Sans FB" w:hAnsi="Berlin Sans FB" w:cs="Rubik"/>
                          <w:color w:val="FF4747"/>
                          <w:kern w:val="24"/>
                          <w:sz w:val="32"/>
                          <w:szCs w:val="60"/>
                          <w:lang w:val="es-ES_tradnl"/>
                          <w14:shadow w14:blurRad="50800" w14:dist="38100" w14:dir="2700000" w14:sx="100000" w14:sy="100000" w14:kx="0" w14:ky="0" w14:algn="tl">
                            <w14:srgbClr w14:val="000000">
                              <w14:alpha w14:val="60000"/>
                            </w14:srgbClr>
                          </w14:shadow>
                        </w:rPr>
                        <w:t>03/10/2025 de 11:30 a 13:3</w:t>
                      </w:r>
                      <w:r w:rsidR="00E2185F" w:rsidRPr="000506ED">
                        <w:rPr>
                          <w:rFonts w:ascii="Berlin Sans FB" w:hAnsi="Berlin Sans FB" w:cs="Rubik"/>
                          <w:color w:val="FF4747"/>
                          <w:kern w:val="24"/>
                          <w:sz w:val="32"/>
                          <w:szCs w:val="60"/>
                          <w:lang w:val="es-ES_tradnl"/>
                          <w14:shadow w14:blurRad="50800" w14:dist="38100" w14:dir="2700000" w14:sx="100000" w14:sy="100000" w14:kx="0" w14:ky="0" w14:algn="tl">
                            <w14:srgbClr w14:val="000000">
                              <w14:alpha w14:val="60000"/>
                            </w14:srgbClr>
                          </w14:shadow>
                        </w:rPr>
                        <w:t>0</w:t>
                      </w:r>
                    </w:p>
                    <w:p w:rsidR="00E2185F" w:rsidRPr="0079512F" w:rsidRDefault="00E2185F" w:rsidP="00FB14C7">
                      <w:pPr>
                        <w:pStyle w:val="NormalWeb"/>
                        <w:spacing w:before="0" w:beforeAutospacing="0" w:after="0" w:afterAutospacing="0"/>
                        <w:jc w:val="center"/>
                        <w:rPr>
                          <w:rFonts w:ascii="Berlin Sans FB" w:hAnsi="Berlin Sans FB" w:cs="Rubik"/>
                          <w:sz w:val="32"/>
                          <w:szCs w:val="32"/>
                          <w14:shadow w14:blurRad="50800" w14:dist="38100" w14:dir="2700000" w14:sx="100000" w14:sy="100000" w14:kx="0" w14:ky="0" w14:algn="tl">
                            <w14:srgbClr w14:val="000000">
                              <w14:alpha w14:val="60000"/>
                            </w14:srgbClr>
                          </w14:shadow>
                        </w:rPr>
                      </w:pPr>
                    </w:p>
                  </w:txbxContent>
                </v:textbox>
                <w10:wrap anchorx="margin"/>
              </v:rect>
            </w:pict>
          </mc:Fallback>
        </mc:AlternateContent>
      </w:r>
    </w:p>
    <w:p w:rsidR="00C50323" w:rsidRDefault="00C50323"/>
    <w:p w:rsidR="00C50323" w:rsidRPr="00C50323" w:rsidRDefault="00C50323" w:rsidP="00C50323"/>
    <w:p w:rsidR="00C50323" w:rsidRPr="00C50323" w:rsidRDefault="00443627" w:rsidP="00C50323">
      <w:r>
        <w:rPr>
          <w:noProof/>
          <w:lang w:eastAsia="es-ES"/>
        </w:rPr>
        <mc:AlternateContent>
          <mc:Choice Requires="wps">
            <w:drawing>
              <wp:anchor distT="0" distB="0" distL="114300" distR="114300" simplePos="0" relativeHeight="251677696" behindDoc="0" locked="0" layoutInCell="1" allowOverlap="1" wp14:anchorId="4CDDC7D5" wp14:editId="734826B2">
                <wp:simplePos x="0" y="0"/>
                <wp:positionH relativeFrom="column">
                  <wp:posOffset>1053465</wp:posOffset>
                </wp:positionH>
                <wp:positionV relativeFrom="paragraph">
                  <wp:posOffset>116840</wp:posOffset>
                </wp:positionV>
                <wp:extent cx="5090160" cy="327660"/>
                <wp:effectExtent l="0" t="0" r="0" b="0"/>
                <wp:wrapNone/>
                <wp:docPr id="23" name="CuadroTexto 22"/>
                <wp:cNvGraphicFramePr/>
                <a:graphic xmlns:a="http://schemas.openxmlformats.org/drawingml/2006/main">
                  <a:graphicData uri="http://schemas.microsoft.com/office/word/2010/wordprocessingShape">
                    <wps:wsp>
                      <wps:cNvSpPr txBox="1"/>
                      <wps:spPr>
                        <a:xfrm>
                          <a:off x="0" y="0"/>
                          <a:ext cx="5090160" cy="327660"/>
                        </a:xfrm>
                        <a:prstGeom prst="rect">
                          <a:avLst/>
                        </a:prstGeom>
                        <a:solidFill>
                          <a:srgbClr val="E7E6E6">
                            <a:lumMod val="90000"/>
                            <a:alpha val="23137"/>
                          </a:srgbClr>
                        </a:solidFill>
                        <a:effectLst>
                          <a:softEdge rad="31750"/>
                        </a:effectLst>
                      </wps:spPr>
                      <wps:txbx>
                        <w:txbxContent>
                          <w:p w:rsidR="00E2185F" w:rsidRPr="00E23E56" w:rsidRDefault="008B5C6F" w:rsidP="004318F4">
                            <w:pPr>
                              <w:pStyle w:val="NormalWeb"/>
                              <w:spacing w:before="0" w:beforeAutospacing="0" w:after="0" w:afterAutospacing="0"/>
                              <w:rPr>
                                <w:sz w:val="20"/>
                              </w:rPr>
                            </w:pPr>
                            <w:r>
                              <w:rPr>
                                <w:rFonts w:ascii="Berlin Sans FB" w:hAnsi="Berlin Sans FB" w:cstheme="minorBidi"/>
                                <w:color w:val="000000" w:themeColor="text1"/>
                                <w:kern w:val="24"/>
                                <w:sz w:val="28"/>
                                <w:szCs w:val="36"/>
                                <w:lang w:val="es-ES_tradnl"/>
                              </w:rPr>
                              <w:t>Reunión de CORE</w:t>
                            </w:r>
                            <w:r w:rsidR="00E2185F">
                              <w:rPr>
                                <w:rFonts w:ascii="Berlin Sans FB" w:hAnsi="Berlin Sans FB" w:cstheme="minorBidi"/>
                                <w:color w:val="000000" w:themeColor="text1"/>
                                <w:kern w:val="24"/>
                                <w:sz w:val="28"/>
                                <w:szCs w:val="36"/>
                                <w:lang w:val="es-ES_tradnl"/>
                              </w:rPr>
                              <w:t xml:space="preserve">: </w:t>
                            </w:r>
                            <w:r w:rsidR="00E2185F" w:rsidRPr="00D3555D">
                              <w:rPr>
                                <w:rFonts w:ascii="Berlin Sans FB" w:hAnsi="Berlin Sans FB" w:cstheme="minorBidi"/>
                                <w:color w:val="000000" w:themeColor="text1"/>
                                <w:kern w:val="24"/>
                                <w:sz w:val="28"/>
                                <w:szCs w:val="36"/>
                                <w:lang w:val="es-ES_tradnl"/>
                              </w:rPr>
                              <w:t>Erasmus+ en la propuesta MFP 2028-2034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CDDC7D5" id="_x0000_t202" coordsize="21600,21600" o:spt="202" path="m,l,21600r21600,l21600,xe">
                <v:stroke joinstyle="miter"/>
                <v:path gradientshapeok="t" o:connecttype="rect"/>
              </v:shapetype>
              <v:shape id="CuadroTexto 22" o:spid="_x0000_s1027" type="#_x0000_t202" style="position:absolute;margin-left:82.95pt;margin-top:9.2pt;width:400.8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" fillcolor="#d0cece" stroked="f">
                <v:fill opacity="15163f"/>
                <v:textbox>
                  <w:txbxContent>
                    <w:p w:rsidR="00E2185F" w:rsidRPr="00E23E56" w:rsidRDefault="008B5C6F" w:rsidP="004318F4">
                      <w:pPr>
                        <w:pStyle w:val="NormalWeb"/>
                        <w:spacing w:before="0" w:beforeAutospacing="0" w:after="0" w:afterAutospacing="0"/>
                        <w:rPr>
                          <w:sz w:val="20"/>
                        </w:rPr>
                      </w:pPr>
                      <w:r>
                        <w:rPr>
                          <w:rFonts w:ascii="Berlin Sans FB" w:hAnsi="Berlin Sans FB" w:cstheme="minorBidi"/>
                          <w:color w:val="000000" w:themeColor="text1"/>
                          <w:kern w:val="24"/>
                          <w:sz w:val="28"/>
                          <w:szCs w:val="36"/>
                          <w:lang w:val="es-ES_tradnl"/>
                        </w:rPr>
                        <w:t>Reunión de CORE</w:t>
                      </w:r>
                      <w:r w:rsidR="00E2185F">
                        <w:rPr>
                          <w:rFonts w:ascii="Berlin Sans FB" w:hAnsi="Berlin Sans FB" w:cstheme="minorBidi"/>
                          <w:color w:val="000000" w:themeColor="text1"/>
                          <w:kern w:val="24"/>
                          <w:sz w:val="28"/>
                          <w:szCs w:val="36"/>
                          <w:lang w:val="es-ES_tradnl"/>
                        </w:rPr>
                        <w:t xml:space="preserve">: </w:t>
                      </w:r>
                      <w:r w:rsidR="00E2185F" w:rsidRPr="00D3555D">
                        <w:rPr>
                          <w:rFonts w:ascii="Berlin Sans FB" w:hAnsi="Berlin Sans FB" w:cstheme="minorBidi"/>
                          <w:color w:val="000000" w:themeColor="text1"/>
                          <w:kern w:val="24"/>
                          <w:sz w:val="28"/>
                          <w:szCs w:val="36"/>
                          <w:lang w:val="es-ES_tradnl"/>
                        </w:rPr>
                        <w:t>Erasmus+ en la propuesta MFP 2028-2034</w:t>
                      </w:r>
                    </w:p>
                  </w:txbxContent>
                </v:textbox>
              </v:shape>
            </w:pict>
          </mc:Fallback>
        </mc:AlternateContent>
      </w:r>
    </w:p>
    <w:p w:rsidR="00C50323" w:rsidRPr="00C50323" w:rsidRDefault="00C50323" w:rsidP="00C50323"/>
    <w:p w:rsidR="00C50323" w:rsidRPr="00C50323" w:rsidRDefault="00C50323" w:rsidP="00C50323"/>
    <w:tbl>
      <w:tblPr>
        <w:tblStyle w:val="Tablaconcuadrcula"/>
        <w:tblpPr w:leftFromText="141" w:rightFromText="141" w:vertAnchor="page" w:horzAnchor="margin" w:tblpXSpec="center" w:tblpY="4909"/>
        <w:tblW w:w="11199"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2410"/>
        <w:gridCol w:w="8789"/>
      </w:tblGrid>
      <w:tr w:rsidR="0039201A" w:rsidTr="004318F4">
        <w:trPr>
          <w:trHeight w:val="317"/>
        </w:trPr>
        <w:tc>
          <w:tcPr>
            <w:tcW w:w="2410" w:type="dxa"/>
            <w:tcBorders>
              <w:bottom w:val="single" w:sz="12" w:space="0" w:color="E7E6E6" w:themeColor="background2"/>
              <w:right w:val="single" w:sz="12" w:space="0" w:color="E7E6E6" w:themeColor="background2"/>
            </w:tcBorders>
          </w:tcPr>
          <w:p w:rsidR="0039201A" w:rsidRPr="00E23E56" w:rsidRDefault="0039201A" w:rsidP="0039201A">
            <w:pPr>
              <w:jc w:val="center"/>
              <w:rPr>
                <w:rFonts w:ascii="Berlin Sans FB" w:hAnsi="Berlin Sans FB"/>
                <w:color w:val="FFFFFF" w:themeColor="background1"/>
              </w:rPr>
            </w:pPr>
            <w:r w:rsidRPr="000878F5">
              <w:rPr>
                <w:rFonts w:ascii="Berlin Sans FB" w:hAnsi="Berlin Sans FB"/>
                <w:color w:val="FFFFFF" w:themeColor="background1"/>
                <w:sz w:val="28"/>
              </w:rPr>
              <w:t>Organizador</w:t>
            </w:r>
          </w:p>
        </w:tc>
        <w:tc>
          <w:tcPr>
            <w:tcW w:w="8789" w:type="dxa"/>
            <w:tcBorders>
              <w:left w:val="single" w:sz="12" w:space="0" w:color="E7E6E6" w:themeColor="background2"/>
              <w:bottom w:val="single" w:sz="12" w:space="0" w:color="E7E6E6" w:themeColor="background2"/>
            </w:tcBorders>
          </w:tcPr>
          <w:p w:rsidR="0039201A" w:rsidRPr="00D3555D" w:rsidRDefault="0099102E" w:rsidP="0039201A">
            <w:pPr>
              <w:rPr>
                <w:rFonts w:cstheme="minorHAnsi"/>
              </w:rPr>
            </w:pPr>
            <w:r>
              <w:rPr>
                <w:rFonts w:cstheme="minorHAnsi"/>
              </w:rPr>
              <w:t>CORE/</w:t>
            </w:r>
            <w:r w:rsidR="00D3555D" w:rsidRPr="00D3555D">
              <w:rPr>
                <w:rFonts w:cstheme="minorHAnsi"/>
              </w:rPr>
              <w:t>Educación, Cultura, Deporte</w:t>
            </w:r>
            <w:r>
              <w:rPr>
                <w:rFonts w:cstheme="minorHAnsi"/>
              </w:rPr>
              <w:t xml:space="preserve"> – Delegación de Cantabria</w:t>
            </w:r>
          </w:p>
        </w:tc>
      </w:tr>
      <w:tr w:rsidR="0039201A" w:rsidTr="004318F4">
        <w:trPr>
          <w:trHeight w:val="317"/>
        </w:trPr>
        <w:tc>
          <w:tcPr>
            <w:tcW w:w="2410" w:type="dxa"/>
            <w:tcBorders>
              <w:top w:val="single" w:sz="12" w:space="0" w:color="E7E6E6" w:themeColor="background2"/>
              <w:bottom w:val="single" w:sz="12" w:space="0" w:color="E7E6E6" w:themeColor="background2"/>
              <w:right w:val="single" w:sz="12" w:space="0" w:color="E7E6E6" w:themeColor="background2"/>
            </w:tcBorders>
          </w:tcPr>
          <w:p w:rsidR="0039201A" w:rsidRPr="000878F5" w:rsidRDefault="0039201A" w:rsidP="0039201A">
            <w:pPr>
              <w:jc w:val="center"/>
              <w:rPr>
                <w:rFonts w:ascii="Berlin Sans FB" w:hAnsi="Berlin Sans FB"/>
                <w:sz w:val="28"/>
              </w:rPr>
            </w:pPr>
            <w:r w:rsidRPr="000878F5">
              <w:rPr>
                <w:rFonts w:ascii="Berlin Sans FB" w:hAnsi="Berlin Sans FB"/>
                <w:color w:val="FFFFFF" w:themeColor="background1"/>
                <w:sz w:val="28"/>
              </w:rPr>
              <w:t>Lugar</w:t>
            </w:r>
          </w:p>
        </w:tc>
        <w:tc>
          <w:tcPr>
            <w:tcW w:w="8789" w:type="dxa"/>
            <w:tcBorders>
              <w:top w:val="single" w:sz="12" w:space="0" w:color="E7E6E6" w:themeColor="background2"/>
              <w:left w:val="single" w:sz="12" w:space="0" w:color="E7E6E6" w:themeColor="background2"/>
              <w:bottom w:val="single" w:sz="12" w:space="0" w:color="E7E6E6" w:themeColor="background2"/>
            </w:tcBorders>
          </w:tcPr>
          <w:p w:rsidR="0039201A" w:rsidRPr="00D3555D" w:rsidRDefault="00D3555D" w:rsidP="0039201A">
            <w:pPr>
              <w:rPr>
                <w:rFonts w:cstheme="minorHAnsi"/>
              </w:rPr>
            </w:pPr>
            <w:r w:rsidRPr="00D3555D">
              <w:rPr>
                <w:rFonts w:cstheme="minorHAnsi"/>
              </w:rPr>
              <w:t>Delegación de Cantabria ante la UE</w:t>
            </w:r>
          </w:p>
        </w:tc>
      </w:tr>
      <w:tr w:rsidR="0039201A" w:rsidTr="004318F4">
        <w:trPr>
          <w:trHeight w:val="317"/>
        </w:trPr>
        <w:tc>
          <w:tcPr>
            <w:tcW w:w="2410" w:type="dxa"/>
            <w:tcBorders>
              <w:top w:val="single" w:sz="12" w:space="0" w:color="E7E6E6" w:themeColor="background2"/>
              <w:bottom w:val="single" w:sz="12" w:space="0" w:color="E7E6E6" w:themeColor="background2"/>
              <w:right w:val="single" w:sz="12" w:space="0" w:color="E7E6E6" w:themeColor="background2"/>
            </w:tcBorders>
          </w:tcPr>
          <w:p w:rsidR="0039201A" w:rsidRPr="000878F5" w:rsidRDefault="0039201A" w:rsidP="0039201A">
            <w:pPr>
              <w:jc w:val="center"/>
              <w:rPr>
                <w:rFonts w:ascii="Berlin Sans FB" w:hAnsi="Berlin Sans FB"/>
                <w:sz w:val="28"/>
              </w:rPr>
            </w:pPr>
            <w:r>
              <w:rPr>
                <w:rFonts w:ascii="Berlin Sans FB" w:hAnsi="Berlin Sans FB"/>
                <w:color w:val="FFFFFF" w:themeColor="background1"/>
                <w:sz w:val="28"/>
              </w:rPr>
              <w:t>Sector S4</w:t>
            </w:r>
          </w:p>
        </w:tc>
        <w:tc>
          <w:tcPr>
            <w:tcW w:w="8789" w:type="dxa"/>
            <w:tcBorders>
              <w:top w:val="single" w:sz="12" w:space="0" w:color="E7E6E6" w:themeColor="background2"/>
              <w:left w:val="single" w:sz="12" w:space="0" w:color="E7E6E6" w:themeColor="background2"/>
              <w:bottom w:val="single" w:sz="12" w:space="0" w:color="E7E6E6" w:themeColor="background2"/>
            </w:tcBorders>
          </w:tcPr>
          <w:p w:rsidR="0039201A" w:rsidRPr="00D3555D" w:rsidRDefault="00D3555D" w:rsidP="0039201A">
            <w:pPr>
              <w:rPr>
                <w:rFonts w:cstheme="minorHAnsi"/>
              </w:rPr>
            </w:pPr>
            <w:r w:rsidRPr="00D3555D">
              <w:rPr>
                <w:rFonts w:cstheme="minorHAnsi"/>
              </w:rPr>
              <w:t>Educación</w:t>
            </w:r>
          </w:p>
        </w:tc>
      </w:tr>
      <w:tr w:rsidR="0039201A" w:rsidTr="004318F4">
        <w:trPr>
          <w:trHeight w:val="317"/>
        </w:trPr>
        <w:tc>
          <w:tcPr>
            <w:tcW w:w="2410" w:type="dxa"/>
            <w:tcBorders>
              <w:top w:val="single" w:sz="12" w:space="0" w:color="E7E6E6" w:themeColor="background2"/>
              <w:bottom w:val="single" w:sz="12" w:space="0" w:color="E7E6E6" w:themeColor="background2"/>
              <w:right w:val="single" w:sz="12" w:space="0" w:color="E7E6E6" w:themeColor="background2"/>
            </w:tcBorders>
          </w:tcPr>
          <w:p w:rsidR="0039201A" w:rsidRPr="000878F5" w:rsidRDefault="0039201A" w:rsidP="0039201A">
            <w:pPr>
              <w:jc w:val="center"/>
              <w:rPr>
                <w:rFonts w:ascii="Berlin Sans FB" w:hAnsi="Berlin Sans FB"/>
                <w:sz w:val="28"/>
              </w:rPr>
            </w:pPr>
            <w:r w:rsidRPr="000878F5">
              <w:rPr>
                <w:rFonts w:ascii="Berlin Sans FB" w:hAnsi="Berlin Sans FB"/>
                <w:color w:val="FFFFFF" w:themeColor="background1"/>
                <w:sz w:val="28"/>
              </w:rPr>
              <w:t>Temática</w:t>
            </w:r>
          </w:p>
        </w:tc>
        <w:tc>
          <w:tcPr>
            <w:tcW w:w="8789" w:type="dxa"/>
            <w:tcBorders>
              <w:top w:val="single" w:sz="12" w:space="0" w:color="E7E6E6" w:themeColor="background2"/>
              <w:left w:val="single" w:sz="12" w:space="0" w:color="E7E6E6" w:themeColor="background2"/>
              <w:bottom w:val="single" w:sz="12" w:space="0" w:color="E7E6E6" w:themeColor="background2"/>
            </w:tcBorders>
          </w:tcPr>
          <w:p w:rsidR="0039201A" w:rsidRPr="00D3555D" w:rsidRDefault="0079512F" w:rsidP="0079512F">
            <w:pPr>
              <w:rPr>
                <w:rFonts w:cstheme="minorHAnsi"/>
              </w:rPr>
            </w:pPr>
            <w:proofErr w:type="spellStart"/>
            <w:r>
              <w:rPr>
                <w:rFonts w:cstheme="minorHAnsi"/>
              </w:rPr>
              <w:t>I</w:t>
            </w:r>
            <w:r w:rsidR="00D3555D" w:rsidRPr="00D3555D">
              <w:rPr>
                <w:rFonts w:cstheme="minorHAnsi"/>
              </w:rPr>
              <w:t>nterim</w:t>
            </w:r>
            <w:proofErr w:type="spellEnd"/>
            <w:r w:rsidR="00D3555D" w:rsidRPr="00D3555D">
              <w:rPr>
                <w:rFonts w:cstheme="minorHAnsi"/>
              </w:rPr>
              <w:t xml:space="preserve"> </w:t>
            </w:r>
            <w:proofErr w:type="spellStart"/>
            <w:r w:rsidR="00D3555D" w:rsidRPr="00D3555D">
              <w:rPr>
                <w:rFonts w:cstheme="minorHAnsi"/>
              </w:rPr>
              <w:t>evaluation</w:t>
            </w:r>
            <w:proofErr w:type="spellEnd"/>
            <w:r w:rsidR="00D3555D" w:rsidRPr="00D3555D">
              <w:rPr>
                <w:rFonts w:cstheme="minorHAnsi"/>
              </w:rPr>
              <w:t xml:space="preserve"> of Erasmus+ 2021-2027 and Erasmus+ 2028-2034 </w:t>
            </w:r>
            <w:proofErr w:type="spellStart"/>
            <w:r w:rsidR="00D3555D" w:rsidRPr="00D3555D">
              <w:rPr>
                <w:rFonts w:cstheme="minorHAnsi"/>
              </w:rPr>
              <w:t>Commission</w:t>
            </w:r>
            <w:proofErr w:type="spellEnd"/>
            <w:r w:rsidR="00D3555D" w:rsidRPr="00D3555D">
              <w:rPr>
                <w:rFonts w:cstheme="minorHAnsi"/>
              </w:rPr>
              <w:t xml:space="preserve"> </w:t>
            </w:r>
            <w:proofErr w:type="spellStart"/>
            <w:r w:rsidR="00D3555D" w:rsidRPr="00D3555D">
              <w:rPr>
                <w:rFonts w:cstheme="minorHAnsi"/>
              </w:rPr>
              <w:t>Proposal</w:t>
            </w:r>
            <w:proofErr w:type="spellEnd"/>
            <w:r w:rsidR="00D3555D" w:rsidRPr="00D3555D">
              <w:rPr>
                <w:rFonts w:cstheme="minorHAnsi"/>
              </w:rPr>
              <w:t xml:space="preserve"> </w:t>
            </w:r>
          </w:p>
        </w:tc>
      </w:tr>
      <w:tr w:rsidR="0039201A" w:rsidTr="004318F4">
        <w:trPr>
          <w:trHeight w:val="317"/>
        </w:trPr>
        <w:tc>
          <w:tcPr>
            <w:tcW w:w="2410" w:type="dxa"/>
            <w:tcBorders>
              <w:top w:val="single" w:sz="12" w:space="0" w:color="E7E6E6" w:themeColor="background2"/>
              <w:bottom w:val="single" w:sz="12" w:space="0" w:color="E7E6E6" w:themeColor="background2"/>
              <w:right w:val="single" w:sz="12" w:space="0" w:color="E7E6E6" w:themeColor="background2"/>
            </w:tcBorders>
          </w:tcPr>
          <w:p w:rsidR="0039201A" w:rsidRPr="000878F5" w:rsidRDefault="0039201A" w:rsidP="0039201A">
            <w:pPr>
              <w:jc w:val="center"/>
              <w:rPr>
                <w:rFonts w:ascii="Berlin Sans FB" w:hAnsi="Berlin Sans FB"/>
                <w:sz w:val="28"/>
              </w:rPr>
            </w:pPr>
            <w:r w:rsidRPr="000878F5">
              <w:rPr>
                <w:rFonts w:ascii="Berlin Sans FB" w:hAnsi="Berlin Sans FB"/>
                <w:color w:val="FFFFFF" w:themeColor="background1"/>
                <w:sz w:val="28"/>
              </w:rPr>
              <w:t>Agenda</w:t>
            </w:r>
          </w:p>
        </w:tc>
        <w:tc>
          <w:tcPr>
            <w:tcW w:w="8789" w:type="dxa"/>
            <w:tcBorders>
              <w:top w:val="single" w:sz="12" w:space="0" w:color="E7E6E6" w:themeColor="background2"/>
              <w:left w:val="single" w:sz="12" w:space="0" w:color="E7E6E6" w:themeColor="background2"/>
              <w:bottom w:val="single" w:sz="12" w:space="0" w:color="E7E6E6" w:themeColor="background2"/>
            </w:tcBorders>
          </w:tcPr>
          <w:p w:rsidR="0039201A" w:rsidRDefault="00D3555D" w:rsidP="0039201A">
            <w:pPr>
              <w:rPr>
                <w:rFonts w:cstheme="minorHAnsi"/>
              </w:rPr>
            </w:pPr>
            <w:r w:rsidRPr="00D3555D">
              <w:rPr>
                <w:rFonts w:cstheme="minorHAnsi"/>
              </w:rPr>
              <w:t xml:space="preserve">Marta Gutiérrez Benet – Erasmus+ </w:t>
            </w:r>
            <w:proofErr w:type="spellStart"/>
            <w:r w:rsidRPr="00D3555D">
              <w:rPr>
                <w:rFonts w:cstheme="minorHAnsi"/>
              </w:rPr>
              <w:t>Coordination</w:t>
            </w:r>
            <w:proofErr w:type="spellEnd"/>
            <w:r w:rsidRPr="00D3555D">
              <w:rPr>
                <w:rFonts w:cstheme="minorHAnsi"/>
              </w:rPr>
              <w:t xml:space="preserve"> </w:t>
            </w:r>
            <w:proofErr w:type="spellStart"/>
            <w:r w:rsidRPr="00D3555D">
              <w:rPr>
                <w:rFonts w:cstheme="minorHAnsi"/>
              </w:rPr>
              <w:t>Unit</w:t>
            </w:r>
            <w:proofErr w:type="spellEnd"/>
            <w:r w:rsidRPr="00D3555D">
              <w:rPr>
                <w:rFonts w:cstheme="minorHAnsi"/>
              </w:rPr>
              <w:t xml:space="preserve">, DG </w:t>
            </w:r>
            <w:proofErr w:type="spellStart"/>
            <w:r w:rsidRPr="00D3555D">
              <w:rPr>
                <w:rFonts w:cstheme="minorHAnsi"/>
              </w:rPr>
              <w:t>Education</w:t>
            </w:r>
            <w:proofErr w:type="spellEnd"/>
            <w:r w:rsidRPr="00D3555D">
              <w:rPr>
                <w:rFonts w:cstheme="minorHAnsi"/>
              </w:rPr>
              <w:t xml:space="preserve"> and Culture, Comisión Europea</w:t>
            </w:r>
          </w:p>
          <w:p w:rsidR="00010048" w:rsidRDefault="00010048" w:rsidP="00010048">
            <w:pPr>
              <w:pStyle w:val="Prrafodelista"/>
              <w:numPr>
                <w:ilvl w:val="0"/>
                <w:numId w:val="11"/>
              </w:numPr>
              <w:rPr>
                <w:rFonts w:cstheme="minorHAnsi"/>
              </w:rPr>
            </w:pPr>
            <w:r>
              <w:rPr>
                <w:rFonts w:cstheme="minorHAnsi"/>
              </w:rPr>
              <w:t>Resultados evaluación interina Erasmus+ 2021-2027</w:t>
            </w:r>
          </w:p>
          <w:p w:rsidR="00010048" w:rsidRDefault="00010048" w:rsidP="00010048">
            <w:pPr>
              <w:pStyle w:val="Prrafodelista"/>
              <w:numPr>
                <w:ilvl w:val="0"/>
                <w:numId w:val="11"/>
              </w:numPr>
              <w:rPr>
                <w:rFonts w:cstheme="minorHAnsi"/>
              </w:rPr>
            </w:pPr>
            <w:r>
              <w:rPr>
                <w:rFonts w:cstheme="minorHAnsi"/>
              </w:rPr>
              <w:t>Propuesta 2028-2034</w:t>
            </w:r>
          </w:p>
          <w:p w:rsidR="00B70A74" w:rsidRDefault="00B70A74" w:rsidP="00010048">
            <w:pPr>
              <w:pStyle w:val="Prrafodelista"/>
              <w:numPr>
                <w:ilvl w:val="0"/>
                <w:numId w:val="11"/>
              </w:numPr>
              <w:rPr>
                <w:rFonts w:cstheme="minorHAnsi"/>
              </w:rPr>
            </w:pPr>
            <w:r>
              <w:rPr>
                <w:rFonts w:cstheme="minorHAnsi"/>
              </w:rPr>
              <w:t>Perspectivas 2026</w:t>
            </w:r>
          </w:p>
          <w:p w:rsidR="00C2469B" w:rsidRDefault="00B70A74" w:rsidP="00C2469B">
            <w:pPr>
              <w:pStyle w:val="Prrafodelista"/>
              <w:numPr>
                <w:ilvl w:val="0"/>
                <w:numId w:val="11"/>
              </w:numPr>
              <w:rPr>
                <w:rFonts w:cstheme="minorHAnsi"/>
              </w:rPr>
            </w:pPr>
            <w:r>
              <w:rPr>
                <w:rFonts w:cstheme="minorHAnsi"/>
              </w:rPr>
              <w:t>Preguntas</w:t>
            </w:r>
          </w:p>
          <w:p w:rsidR="00C2469B" w:rsidRPr="00C2469B" w:rsidRDefault="00C2469B" w:rsidP="00C2469B">
            <w:pPr>
              <w:rPr>
                <w:rFonts w:cstheme="minorHAnsi"/>
              </w:rPr>
            </w:pPr>
          </w:p>
        </w:tc>
      </w:tr>
      <w:tr w:rsidR="0039201A" w:rsidTr="004318F4">
        <w:trPr>
          <w:trHeight w:val="317"/>
        </w:trPr>
        <w:tc>
          <w:tcPr>
            <w:tcW w:w="2410" w:type="dxa"/>
            <w:tcBorders>
              <w:top w:val="single" w:sz="12" w:space="0" w:color="E7E6E6" w:themeColor="background2"/>
              <w:bottom w:val="single" w:sz="12" w:space="0" w:color="FF5D5D"/>
              <w:right w:val="single" w:sz="12" w:space="0" w:color="E7E6E6" w:themeColor="background2"/>
            </w:tcBorders>
          </w:tcPr>
          <w:p w:rsidR="00E1347C" w:rsidRDefault="00E1347C" w:rsidP="0039201A"/>
          <w:p w:rsidR="00E1347C" w:rsidRPr="00E1347C" w:rsidRDefault="00E1347C" w:rsidP="00E1347C"/>
          <w:p w:rsidR="00E1347C" w:rsidRPr="00E1347C" w:rsidRDefault="00E1347C" w:rsidP="00E1347C"/>
          <w:p w:rsidR="00E1347C" w:rsidRPr="00E1347C" w:rsidRDefault="00E1347C" w:rsidP="00E1347C"/>
          <w:p w:rsidR="00E1347C" w:rsidRPr="00E1347C" w:rsidRDefault="00E1347C" w:rsidP="00E1347C"/>
          <w:p w:rsidR="00E1347C" w:rsidRPr="00E1347C" w:rsidRDefault="00E1347C" w:rsidP="00E1347C"/>
          <w:p w:rsidR="00E1347C" w:rsidRPr="00E1347C" w:rsidRDefault="00E1347C" w:rsidP="00E1347C"/>
          <w:p w:rsidR="00E1347C" w:rsidRPr="00E1347C" w:rsidRDefault="00E1347C" w:rsidP="00E1347C"/>
          <w:p w:rsidR="00E1347C" w:rsidRPr="00E1347C" w:rsidRDefault="00E1347C" w:rsidP="00E1347C"/>
          <w:p w:rsidR="00E1347C" w:rsidRPr="00E1347C" w:rsidRDefault="00E1347C" w:rsidP="00E1347C"/>
          <w:p w:rsidR="00E1347C" w:rsidRDefault="00E1347C" w:rsidP="00E1347C"/>
          <w:p w:rsidR="00E1347C" w:rsidRPr="00E1347C" w:rsidRDefault="00E1347C" w:rsidP="00E1347C"/>
          <w:p w:rsidR="00E1347C" w:rsidRPr="00E1347C" w:rsidRDefault="00E1347C" w:rsidP="00E1347C"/>
          <w:p w:rsidR="0039201A" w:rsidRPr="00E1347C" w:rsidRDefault="0039201A" w:rsidP="00E1347C"/>
        </w:tc>
        <w:tc>
          <w:tcPr>
            <w:tcW w:w="8789" w:type="dxa"/>
            <w:tcBorders>
              <w:top w:val="single" w:sz="12" w:space="0" w:color="E7E6E6" w:themeColor="background2"/>
              <w:left w:val="single" w:sz="12" w:space="0" w:color="E7E6E6" w:themeColor="background2"/>
              <w:bottom w:val="single" w:sz="12" w:space="0" w:color="E7E6E6" w:themeColor="background2"/>
            </w:tcBorders>
          </w:tcPr>
          <w:p w:rsidR="0039201A" w:rsidRPr="006B5392" w:rsidRDefault="0039201A" w:rsidP="00010048">
            <w:pPr>
              <w:jc w:val="both"/>
              <w:rPr>
                <w:rFonts w:ascii="Times New Roman" w:hAnsi="Times New Roman" w:cs="Times New Roman"/>
                <w:color w:val="000000" w:themeColor="text1"/>
                <w:sz w:val="24"/>
                <w:szCs w:val="24"/>
              </w:rPr>
            </w:pPr>
            <w:r w:rsidRPr="006B5392">
              <w:rPr>
                <w:rFonts w:ascii="Times New Roman" w:hAnsi="Times New Roman" w:cs="Times New Roman"/>
                <w:b/>
                <w:color w:val="000000" w:themeColor="text1"/>
                <w:sz w:val="24"/>
                <w:szCs w:val="24"/>
              </w:rPr>
              <w:t>Resumen</w:t>
            </w:r>
            <w:r w:rsidRPr="006B5392">
              <w:rPr>
                <w:rFonts w:ascii="Times New Roman" w:hAnsi="Times New Roman" w:cs="Times New Roman"/>
                <w:color w:val="000000" w:themeColor="text1"/>
                <w:sz w:val="24"/>
                <w:szCs w:val="24"/>
              </w:rPr>
              <w:t xml:space="preserve">: </w:t>
            </w:r>
          </w:p>
          <w:p w:rsidR="000422C7" w:rsidRPr="006B5392" w:rsidRDefault="000422C7" w:rsidP="00010048">
            <w:pPr>
              <w:jc w:val="both"/>
              <w:rPr>
                <w:rFonts w:ascii="Times New Roman" w:hAnsi="Times New Roman" w:cs="Times New Roman"/>
                <w:color w:val="000000" w:themeColor="text1"/>
                <w:sz w:val="24"/>
                <w:szCs w:val="24"/>
              </w:rPr>
            </w:pPr>
          </w:p>
          <w:p w:rsidR="0079512F" w:rsidRPr="006B5392" w:rsidRDefault="0079512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Propuesta MFP 2028-2034</w:t>
            </w:r>
          </w:p>
          <w:p w:rsidR="0079512F" w:rsidRPr="006B5392" w:rsidRDefault="0079512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Están en proceso de recoger </w:t>
            </w:r>
            <w:proofErr w:type="spellStart"/>
            <w:r w:rsidRPr="006B5392">
              <w:rPr>
                <w:rFonts w:ascii="Times New Roman" w:hAnsi="Times New Roman" w:cs="Times New Roman"/>
                <w:color w:val="000000" w:themeColor="text1"/>
                <w:sz w:val="24"/>
                <w:szCs w:val="24"/>
              </w:rPr>
              <w:t>feedback</w:t>
            </w:r>
            <w:proofErr w:type="spellEnd"/>
            <w:r w:rsidR="006B5392">
              <w:rPr>
                <w:rFonts w:ascii="Times New Roman" w:hAnsi="Times New Roman" w:cs="Times New Roman"/>
                <w:color w:val="000000" w:themeColor="text1"/>
                <w:sz w:val="24"/>
                <w:szCs w:val="24"/>
              </w:rPr>
              <w:t xml:space="preserve"> aún a todos los niveles (asoci</w:t>
            </w:r>
            <w:r w:rsidRPr="006B5392">
              <w:rPr>
                <w:rFonts w:ascii="Times New Roman" w:hAnsi="Times New Roman" w:cs="Times New Roman"/>
                <w:color w:val="000000" w:themeColor="text1"/>
                <w:sz w:val="24"/>
                <w:szCs w:val="24"/>
              </w:rPr>
              <w:t xml:space="preserve">aciones, entidades públicas, etc.). </w:t>
            </w:r>
          </w:p>
          <w:p w:rsidR="0079512F" w:rsidRPr="006B5392" w:rsidRDefault="0079512F" w:rsidP="00010048">
            <w:pPr>
              <w:jc w:val="both"/>
              <w:rPr>
                <w:rFonts w:ascii="Times New Roman" w:hAnsi="Times New Roman" w:cs="Times New Roman"/>
                <w:color w:val="000000" w:themeColor="text1"/>
                <w:sz w:val="24"/>
                <w:szCs w:val="24"/>
              </w:rPr>
            </w:pPr>
          </w:p>
          <w:p w:rsidR="00D3555D" w:rsidRPr="006B5392" w:rsidRDefault="0079512F" w:rsidP="00010048">
            <w:pPr>
              <w:pStyle w:val="Prrafodelista"/>
              <w:numPr>
                <w:ilvl w:val="0"/>
                <w:numId w:val="12"/>
              </w:numPr>
              <w:jc w:val="both"/>
              <w:rPr>
                <w:rFonts w:ascii="Times New Roman" w:hAnsi="Times New Roman" w:cs="Times New Roman"/>
                <w:b/>
                <w:color w:val="000000" w:themeColor="text1"/>
                <w:sz w:val="24"/>
                <w:szCs w:val="24"/>
              </w:rPr>
            </w:pPr>
            <w:r w:rsidRPr="006B5392">
              <w:rPr>
                <w:rFonts w:ascii="Times New Roman" w:hAnsi="Times New Roman" w:cs="Times New Roman"/>
                <w:b/>
                <w:color w:val="000000" w:themeColor="text1"/>
                <w:sz w:val="24"/>
                <w:szCs w:val="24"/>
              </w:rPr>
              <w:t>Resultados de la evaluación interina del Erasmus+ 2021-2027</w:t>
            </w:r>
          </w:p>
          <w:p w:rsidR="00D3555D" w:rsidRPr="006B5392" w:rsidRDefault="0079512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La evaluación se ha realizado con (a) informes nacionales: impacto del programa en cada EEMM; (b) estudio externo: aglomeración de consultas públicas, revisión de la literatura, consultas </w:t>
            </w:r>
            <w:proofErr w:type="spellStart"/>
            <w:r w:rsidRPr="006B5392">
              <w:rPr>
                <w:rFonts w:ascii="Times New Roman" w:hAnsi="Times New Roman" w:cs="Times New Roman"/>
                <w:color w:val="000000" w:themeColor="text1"/>
                <w:sz w:val="24"/>
                <w:szCs w:val="24"/>
              </w:rPr>
              <w:t>targeteadas</w:t>
            </w:r>
            <w:proofErr w:type="spellEnd"/>
            <w:r w:rsidRPr="006B5392">
              <w:rPr>
                <w:rFonts w:ascii="Times New Roman" w:hAnsi="Times New Roman" w:cs="Times New Roman"/>
                <w:color w:val="000000" w:themeColor="text1"/>
                <w:sz w:val="24"/>
                <w:szCs w:val="24"/>
              </w:rPr>
              <w:t>, talleres, tres meta-</w:t>
            </w:r>
            <w:r w:rsidR="0053174F" w:rsidRPr="006B5392">
              <w:rPr>
                <w:rFonts w:ascii="Times New Roman" w:hAnsi="Times New Roman" w:cs="Times New Roman"/>
                <w:color w:val="000000" w:themeColor="text1"/>
                <w:sz w:val="24"/>
                <w:szCs w:val="24"/>
              </w:rPr>
              <w:t>análisis</w:t>
            </w:r>
            <w:r w:rsidRPr="006B5392">
              <w:rPr>
                <w:rFonts w:ascii="Times New Roman" w:hAnsi="Times New Roman" w:cs="Times New Roman"/>
                <w:color w:val="000000" w:themeColor="text1"/>
                <w:sz w:val="24"/>
                <w:szCs w:val="24"/>
              </w:rPr>
              <w:t>.</w:t>
            </w:r>
          </w:p>
          <w:p w:rsidR="0079512F" w:rsidRPr="006B5392" w:rsidRDefault="0079512F" w:rsidP="00010048">
            <w:pPr>
              <w:jc w:val="both"/>
              <w:rPr>
                <w:rFonts w:ascii="Times New Roman" w:hAnsi="Times New Roman" w:cs="Times New Roman"/>
                <w:color w:val="000000" w:themeColor="text1"/>
                <w:sz w:val="24"/>
                <w:szCs w:val="24"/>
              </w:rPr>
            </w:pPr>
          </w:p>
          <w:p w:rsidR="0079512F" w:rsidRPr="006B5392" w:rsidRDefault="00010048" w:rsidP="00010048">
            <w:pPr>
              <w:jc w:val="both"/>
              <w:rPr>
                <w:rFonts w:ascii="Times New Roman" w:hAnsi="Times New Roman" w:cs="Times New Roman"/>
                <w:b/>
                <w:color w:val="000000" w:themeColor="text1"/>
                <w:sz w:val="24"/>
                <w:szCs w:val="24"/>
              </w:rPr>
            </w:pPr>
            <w:r w:rsidRPr="006B5392">
              <w:rPr>
                <w:rFonts w:ascii="Times New Roman" w:hAnsi="Times New Roman" w:cs="Times New Roman"/>
                <w:b/>
                <w:color w:val="000000" w:themeColor="text1"/>
                <w:sz w:val="24"/>
                <w:szCs w:val="24"/>
              </w:rPr>
              <w:t>Resultados</w:t>
            </w:r>
          </w:p>
          <w:p w:rsidR="0079512F" w:rsidRPr="006B5392" w:rsidRDefault="0079512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Datos generales:</w:t>
            </w:r>
          </w:p>
          <w:p w:rsidR="0079512F" w:rsidRPr="006B5392" w:rsidRDefault="0079512F"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4.2 participantes y 99.000 organizaciones involucradas en Erasmus+ – alto índice a pesar de la pandemia</w:t>
            </w:r>
            <w:r w:rsidR="0053174F" w:rsidRPr="006B5392">
              <w:rPr>
                <w:rFonts w:ascii="Times New Roman" w:hAnsi="Times New Roman" w:cs="Times New Roman"/>
                <w:color w:val="000000" w:themeColor="text1"/>
                <w:sz w:val="24"/>
                <w:szCs w:val="24"/>
              </w:rPr>
              <w:t xml:space="preserve"> COVID</w:t>
            </w:r>
          </w:p>
          <w:p w:rsidR="0079512F" w:rsidRPr="006B5392" w:rsidRDefault="0053174F" w:rsidP="00010048">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t>European</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Solidarity</w:t>
            </w:r>
            <w:proofErr w:type="spellEnd"/>
            <w:r w:rsidRPr="006B5392">
              <w:rPr>
                <w:rFonts w:ascii="Times New Roman" w:hAnsi="Times New Roman" w:cs="Times New Roman"/>
                <w:color w:val="000000" w:themeColor="text1"/>
                <w:sz w:val="24"/>
                <w:szCs w:val="24"/>
              </w:rPr>
              <w:t xml:space="preserve"> Corps (ESC):</w:t>
            </w:r>
            <w:r w:rsidR="0079512F" w:rsidRPr="006B5392">
              <w:rPr>
                <w:rFonts w:ascii="Times New Roman" w:hAnsi="Times New Roman" w:cs="Times New Roman"/>
                <w:color w:val="000000" w:themeColor="text1"/>
                <w:sz w:val="24"/>
                <w:szCs w:val="24"/>
              </w:rPr>
              <w:t xml:space="preserve"> 73.000 participantes y 5000 organizaciones distintas involucradas. </w:t>
            </w:r>
          </w:p>
          <w:p w:rsidR="0079512F" w:rsidRPr="006B5392" w:rsidRDefault="0079512F"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Más de 100.000 proyectos erasmus+ financiados. </w:t>
            </w:r>
          </w:p>
          <w:p w:rsidR="00010048" w:rsidRPr="006B5392" w:rsidRDefault="0053174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Acreditación erasmus+ ha sido un gran avance, este mecanismo permite a las entidades no repetir trámites administrativos, gran ejercicio de simplificación. Éxito enorme (sobre todo en España), el problema ahora es cumplir la </w:t>
            </w:r>
            <w:r w:rsidR="00010048" w:rsidRPr="006B5392">
              <w:rPr>
                <w:rFonts w:ascii="Times New Roman" w:hAnsi="Times New Roman" w:cs="Times New Roman"/>
                <w:color w:val="000000" w:themeColor="text1"/>
                <w:sz w:val="24"/>
                <w:szCs w:val="24"/>
              </w:rPr>
              <w:t xml:space="preserve">alta </w:t>
            </w:r>
            <w:r w:rsidRPr="006B5392">
              <w:rPr>
                <w:rFonts w:ascii="Times New Roman" w:hAnsi="Times New Roman" w:cs="Times New Roman"/>
                <w:color w:val="000000" w:themeColor="text1"/>
                <w:sz w:val="24"/>
                <w:szCs w:val="24"/>
              </w:rPr>
              <w:t xml:space="preserve">demanda de estos proyectos – prioridad a futuro de aumentar esta financiación. </w:t>
            </w:r>
            <w:r w:rsidR="00010048" w:rsidRPr="006B5392">
              <w:rPr>
                <w:rFonts w:ascii="Times New Roman" w:hAnsi="Times New Roman" w:cs="Times New Roman"/>
                <w:color w:val="000000" w:themeColor="text1"/>
                <w:sz w:val="24"/>
                <w:szCs w:val="24"/>
              </w:rPr>
              <w:t xml:space="preserve"> </w:t>
            </w:r>
          </w:p>
          <w:p w:rsidR="0053174F" w:rsidRPr="006B5392" w:rsidRDefault="0053174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lastRenderedPageBreak/>
              <w:t xml:space="preserve">País Vasco señala que esta acreditación “Erasmus </w:t>
            </w:r>
            <w:proofErr w:type="spellStart"/>
            <w:r w:rsidRPr="006B5392">
              <w:rPr>
                <w:rFonts w:ascii="Times New Roman" w:hAnsi="Times New Roman" w:cs="Times New Roman"/>
                <w:color w:val="000000" w:themeColor="text1"/>
                <w:sz w:val="24"/>
                <w:szCs w:val="24"/>
              </w:rPr>
              <w:t>accreditation</w:t>
            </w:r>
            <w:proofErr w:type="spellEnd"/>
            <w:r w:rsidRPr="006B5392">
              <w:rPr>
                <w:rFonts w:ascii="Times New Roman" w:hAnsi="Times New Roman" w:cs="Times New Roman"/>
                <w:color w:val="000000" w:themeColor="text1"/>
                <w:sz w:val="24"/>
                <w:szCs w:val="24"/>
              </w:rPr>
              <w:t xml:space="preserve">” se utiliza para elevar el nombre de las entidades y se usa en la práctica como “sello de calidad”. Marta confirma que efectivamente se está recibiendo este </w:t>
            </w:r>
            <w:proofErr w:type="spellStart"/>
            <w:r w:rsidRPr="006B5392">
              <w:rPr>
                <w:rFonts w:ascii="Times New Roman" w:hAnsi="Times New Roman" w:cs="Times New Roman"/>
                <w:color w:val="000000" w:themeColor="text1"/>
                <w:sz w:val="24"/>
                <w:szCs w:val="24"/>
              </w:rPr>
              <w:t>feedback</w:t>
            </w:r>
            <w:proofErr w:type="spellEnd"/>
            <w:r w:rsidRPr="006B5392">
              <w:rPr>
                <w:rFonts w:ascii="Times New Roman" w:hAnsi="Times New Roman" w:cs="Times New Roman"/>
                <w:color w:val="000000" w:themeColor="text1"/>
                <w:sz w:val="24"/>
                <w:szCs w:val="24"/>
              </w:rPr>
              <w:t xml:space="preserve"> </w:t>
            </w:r>
            <w:r w:rsidR="00010048" w:rsidRPr="006B5392">
              <w:rPr>
                <w:rFonts w:ascii="Times New Roman" w:hAnsi="Times New Roman" w:cs="Times New Roman"/>
                <w:color w:val="000000" w:themeColor="text1"/>
                <w:sz w:val="24"/>
                <w:szCs w:val="24"/>
              </w:rPr>
              <w:t>y se ve como muy positivo.</w:t>
            </w:r>
          </w:p>
          <w:p w:rsidR="0079512F" w:rsidRPr="006B5392" w:rsidRDefault="0079512F" w:rsidP="00010048">
            <w:pPr>
              <w:jc w:val="both"/>
              <w:rPr>
                <w:rFonts w:ascii="Times New Roman" w:hAnsi="Times New Roman" w:cs="Times New Roman"/>
                <w:color w:val="000000" w:themeColor="text1"/>
                <w:sz w:val="24"/>
                <w:szCs w:val="24"/>
              </w:rPr>
            </w:pPr>
          </w:p>
          <w:p w:rsidR="0053174F" w:rsidRPr="006B5392" w:rsidRDefault="0053174F" w:rsidP="00010048">
            <w:pPr>
              <w:jc w:val="both"/>
              <w:rPr>
                <w:rFonts w:ascii="Times New Roman" w:hAnsi="Times New Roman" w:cs="Times New Roman"/>
                <w:color w:val="000000" w:themeColor="text1"/>
                <w:sz w:val="24"/>
                <w:szCs w:val="24"/>
                <w:u w:val="single"/>
              </w:rPr>
            </w:pPr>
            <w:r w:rsidRPr="006B5392">
              <w:rPr>
                <w:rFonts w:ascii="Times New Roman" w:hAnsi="Times New Roman" w:cs="Times New Roman"/>
                <w:color w:val="000000" w:themeColor="text1"/>
                <w:sz w:val="24"/>
                <w:szCs w:val="24"/>
                <w:u w:val="single"/>
              </w:rPr>
              <w:t>Efectividad</w:t>
            </w:r>
          </w:p>
          <w:p w:rsidR="0053174F" w:rsidRPr="006B5392" w:rsidRDefault="0053174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El programa está bien encaminado a cumplir los resultados e impactos deseados. Se denotan beneficios significantes para los participantes en términos de habilidades (skills) y la creación de un sentimiento europeo. Ha habido progreso en cuanto a </w:t>
            </w:r>
            <w:r w:rsidR="00010048" w:rsidRPr="006B5392">
              <w:rPr>
                <w:rFonts w:ascii="Times New Roman" w:hAnsi="Times New Roman" w:cs="Times New Roman"/>
                <w:color w:val="000000" w:themeColor="text1"/>
                <w:sz w:val="24"/>
                <w:szCs w:val="24"/>
              </w:rPr>
              <w:t>inclusividad,</w:t>
            </w:r>
            <w:r w:rsidRPr="006B5392">
              <w:rPr>
                <w:rFonts w:ascii="Times New Roman" w:hAnsi="Times New Roman" w:cs="Times New Roman"/>
                <w:color w:val="000000" w:themeColor="text1"/>
                <w:sz w:val="24"/>
                <w:szCs w:val="24"/>
              </w:rPr>
              <w:t xml:space="preserve"> pero todavía hay retos. </w:t>
            </w:r>
            <w:bookmarkStart w:id="0" w:name="_GoBack"/>
            <w:bookmarkEnd w:id="0"/>
          </w:p>
          <w:p w:rsidR="0053174F" w:rsidRPr="006B5392" w:rsidRDefault="0053174F" w:rsidP="00010048">
            <w:pPr>
              <w:jc w:val="both"/>
              <w:rPr>
                <w:rFonts w:ascii="Times New Roman" w:hAnsi="Times New Roman" w:cs="Times New Roman"/>
                <w:color w:val="000000" w:themeColor="text1"/>
                <w:sz w:val="24"/>
                <w:szCs w:val="24"/>
              </w:rPr>
            </w:pPr>
          </w:p>
          <w:p w:rsidR="0053174F" w:rsidRPr="006B5392" w:rsidRDefault="0053174F" w:rsidP="00010048">
            <w:pPr>
              <w:jc w:val="both"/>
              <w:rPr>
                <w:rFonts w:ascii="Times New Roman" w:hAnsi="Times New Roman" w:cs="Times New Roman"/>
                <w:color w:val="000000" w:themeColor="text1"/>
                <w:sz w:val="24"/>
                <w:szCs w:val="24"/>
                <w:u w:val="single"/>
              </w:rPr>
            </w:pPr>
            <w:r w:rsidRPr="006B5392">
              <w:rPr>
                <w:rFonts w:ascii="Times New Roman" w:hAnsi="Times New Roman" w:cs="Times New Roman"/>
                <w:color w:val="000000" w:themeColor="text1"/>
                <w:sz w:val="24"/>
                <w:szCs w:val="24"/>
                <w:u w:val="single"/>
              </w:rPr>
              <w:t>Eficiencia</w:t>
            </w:r>
          </w:p>
          <w:p w:rsidR="0053174F" w:rsidRPr="006B5392" w:rsidRDefault="0053174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A futuro, hay que estabilizar las herramientas informáticas. Hay que encontrar la manera de capturar mejor el impacto del programa, hace falta un mejor seguimiento y simplificar medidas. Hace falta incrementar el presupuesto para financiar todas las propuestas de proyectos de calidad.</w:t>
            </w:r>
          </w:p>
          <w:p w:rsidR="0053174F" w:rsidRPr="006B5392" w:rsidRDefault="0053174F" w:rsidP="00010048">
            <w:pPr>
              <w:jc w:val="both"/>
              <w:rPr>
                <w:rFonts w:ascii="Times New Roman" w:hAnsi="Times New Roman" w:cs="Times New Roman"/>
                <w:color w:val="000000" w:themeColor="text1"/>
                <w:sz w:val="24"/>
                <w:szCs w:val="24"/>
              </w:rPr>
            </w:pPr>
          </w:p>
          <w:p w:rsidR="0053174F" w:rsidRPr="006B5392" w:rsidRDefault="0053174F" w:rsidP="00010048">
            <w:pPr>
              <w:jc w:val="both"/>
              <w:rPr>
                <w:rFonts w:ascii="Times New Roman" w:hAnsi="Times New Roman" w:cs="Times New Roman"/>
                <w:color w:val="000000" w:themeColor="text1"/>
                <w:sz w:val="24"/>
                <w:szCs w:val="24"/>
                <w:u w:val="single"/>
              </w:rPr>
            </w:pPr>
            <w:r w:rsidRPr="006B5392">
              <w:rPr>
                <w:rFonts w:ascii="Times New Roman" w:hAnsi="Times New Roman" w:cs="Times New Roman"/>
                <w:color w:val="000000" w:themeColor="text1"/>
                <w:sz w:val="24"/>
                <w:szCs w:val="24"/>
                <w:u w:val="single"/>
              </w:rPr>
              <w:t>Coherencia</w:t>
            </w:r>
          </w:p>
          <w:p w:rsidR="0053174F" w:rsidRPr="006B5392" w:rsidRDefault="0053174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El planteamiento es </w:t>
            </w:r>
            <w:r w:rsidR="00010048" w:rsidRPr="006B5392">
              <w:rPr>
                <w:rFonts w:ascii="Times New Roman" w:hAnsi="Times New Roman" w:cs="Times New Roman"/>
                <w:color w:val="000000" w:themeColor="text1"/>
                <w:sz w:val="24"/>
                <w:szCs w:val="24"/>
              </w:rPr>
              <w:t>correcto</w:t>
            </w:r>
            <w:r w:rsidRPr="006B5392">
              <w:rPr>
                <w:rFonts w:ascii="Times New Roman" w:hAnsi="Times New Roman" w:cs="Times New Roman"/>
                <w:color w:val="000000" w:themeColor="text1"/>
                <w:sz w:val="24"/>
                <w:szCs w:val="24"/>
              </w:rPr>
              <w:t xml:space="preserve"> con los objetivos a lograr.</w:t>
            </w:r>
          </w:p>
          <w:p w:rsidR="0053174F" w:rsidRPr="006B5392" w:rsidRDefault="00646C3D"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Hay solapamiento con el ESC. </w:t>
            </w:r>
            <w:r w:rsidR="00010048" w:rsidRPr="006B5392">
              <w:rPr>
                <w:rFonts w:ascii="Times New Roman" w:hAnsi="Times New Roman" w:cs="Times New Roman"/>
                <w:color w:val="000000" w:themeColor="text1"/>
                <w:sz w:val="24"/>
                <w:szCs w:val="24"/>
              </w:rPr>
              <w:t xml:space="preserve">Por lo tanto, </w:t>
            </w:r>
            <w:r w:rsidRPr="006B5392">
              <w:rPr>
                <w:rFonts w:ascii="Times New Roman" w:hAnsi="Times New Roman" w:cs="Times New Roman"/>
                <w:b/>
                <w:color w:val="000000" w:themeColor="text1"/>
                <w:sz w:val="24"/>
                <w:szCs w:val="24"/>
              </w:rPr>
              <w:t>Se va a incluir el ESC dentro del paraguas de Erasmus+</w:t>
            </w:r>
            <w:r w:rsidRPr="006B5392">
              <w:rPr>
                <w:rFonts w:ascii="Times New Roman" w:hAnsi="Times New Roman" w:cs="Times New Roman"/>
                <w:color w:val="000000" w:themeColor="text1"/>
                <w:sz w:val="24"/>
                <w:szCs w:val="24"/>
              </w:rPr>
              <w:t xml:space="preserve"> para facilitar el acceso de información y explicar lo que es el Erasmus+ y los programas europeos. </w:t>
            </w:r>
          </w:p>
          <w:p w:rsidR="00646C3D" w:rsidRPr="006B5392" w:rsidRDefault="00646C3D" w:rsidP="00010048">
            <w:pPr>
              <w:jc w:val="both"/>
              <w:rPr>
                <w:rFonts w:ascii="Times New Roman" w:hAnsi="Times New Roman" w:cs="Times New Roman"/>
                <w:color w:val="000000" w:themeColor="text1"/>
                <w:sz w:val="24"/>
                <w:szCs w:val="24"/>
              </w:rPr>
            </w:pPr>
          </w:p>
          <w:p w:rsidR="00646C3D" w:rsidRPr="006B5392" w:rsidRDefault="00646C3D" w:rsidP="00010048">
            <w:pPr>
              <w:jc w:val="both"/>
              <w:rPr>
                <w:rFonts w:ascii="Times New Roman" w:hAnsi="Times New Roman" w:cs="Times New Roman"/>
                <w:color w:val="000000" w:themeColor="text1"/>
                <w:sz w:val="24"/>
                <w:szCs w:val="24"/>
                <w:u w:val="single"/>
              </w:rPr>
            </w:pPr>
            <w:r w:rsidRPr="006B5392">
              <w:rPr>
                <w:rFonts w:ascii="Times New Roman" w:hAnsi="Times New Roman" w:cs="Times New Roman"/>
                <w:color w:val="000000" w:themeColor="text1"/>
                <w:sz w:val="24"/>
                <w:szCs w:val="24"/>
                <w:u w:val="single"/>
              </w:rPr>
              <w:t>Relevancia</w:t>
            </w:r>
          </w:p>
          <w:p w:rsidR="00646C3D" w:rsidRPr="006B5392" w:rsidRDefault="00646C3D"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Es un programa muy ligado al ámbito social, a las personas por lo que debe adaptarse a los problemas políticos, socio-económicos que emergen, como ha sido el COVID o la guerra en Ucrania. </w:t>
            </w:r>
          </w:p>
          <w:p w:rsidR="00646C3D" w:rsidRPr="006B5392" w:rsidRDefault="00646C3D" w:rsidP="00010048">
            <w:pPr>
              <w:jc w:val="both"/>
              <w:rPr>
                <w:rFonts w:ascii="Times New Roman" w:hAnsi="Times New Roman" w:cs="Times New Roman"/>
                <w:color w:val="000000" w:themeColor="text1"/>
                <w:sz w:val="24"/>
                <w:szCs w:val="24"/>
              </w:rPr>
            </w:pPr>
          </w:p>
          <w:p w:rsidR="00646C3D" w:rsidRPr="006B5392" w:rsidRDefault="00646C3D"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u w:val="single"/>
              </w:rPr>
              <w:t>EU added</w:t>
            </w:r>
            <w:r w:rsidR="006D51FC" w:rsidRPr="006B5392">
              <w:rPr>
                <w:rFonts w:ascii="Times New Roman" w:hAnsi="Times New Roman" w:cs="Times New Roman"/>
                <w:color w:val="000000" w:themeColor="text1"/>
                <w:sz w:val="24"/>
                <w:szCs w:val="24"/>
                <w:u w:val="single"/>
              </w:rPr>
              <w:t>-</w:t>
            </w:r>
            <w:r w:rsidRPr="006B5392">
              <w:rPr>
                <w:rFonts w:ascii="Times New Roman" w:hAnsi="Times New Roman" w:cs="Times New Roman"/>
                <w:color w:val="000000" w:themeColor="text1"/>
                <w:sz w:val="24"/>
                <w:szCs w:val="24"/>
                <w:u w:val="single"/>
              </w:rPr>
              <w:t>value</w:t>
            </w:r>
            <w:r w:rsidRPr="006B5392">
              <w:rPr>
                <w:rFonts w:ascii="Times New Roman" w:hAnsi="Times New Roman" w:cs="Times New Roman"/>
                <w:color w:val="000000" w:themeColor="text1"/>
                <w:sz w:val="24"/>
                <w:szCs w:val="24"/>
              </w:rPr>
              <w:t xml:space="preserve"> </w:t>
            </w:r>
          </w:p>
          <w:p w:rsidR="00D3555D" w:rsidRPr="006B5392" w:rsidRDefault="00646C3D"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Aporta mucho a las entidades y los participantes. </w:t>
            </w:r>
          </w:p>
          <w:p w:rsidR="00646C3D" w:rsidRPr="006B5392" w:rsidRDefault="00646C3D"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Es un programa emblema en la construcción d</w:t>
            </w:r>
            <w:r w:rsidR="00010048" w:rsidRPr="006B5392">
              <w:rPr>
                <w:rFonts w:ascii="Times New Roman" w:hAnsi="Times New Roman" w:cs="Times New Roman"/>
                <w:color w:val="000000" w:themeColor="text1"/>
                <w:sz w:val="24"/>
                <w:szCs w:val="24"/>
              </w:rPr>
              <w:t>e</w:t>
            </w:r>
            <w:r w:rsidRPr="006B5392">
              <w:rPr>
                <w:rFonts w:ascii="Times New Roman" w:hAnsi="Times New Roman" w:cs="Times New Roman"/>
                <w:color w:val="000000" w:themeColor="text1"/>
                <w:sz w:val="24"/>
                <w:szCs w:val="24"/>
              </w:rPr>
              <w:t xml:space="preserve"> los valores de la UE y sentimiento de pertenencia a la Unión. </w:t>
            </w:r>
          </w:p>
          <w:p w:rsidR="0053174F" w:rsidRPr="006B5392" w:rsidRDefault="0053174F" w:rsidP="00010048">
            <w:pPr>
              <w:jc w:val="both"/>
              <w:rPr>
                <w:rFonts w:ascii="Times New Roman" w:hAnsi="Times New Roman" w:cs="Times New Roman"/>
                <w:color w:val="000000" w:themeColor="text1"/>
                <w:sz w:val="24"/>
                <w:szCs w:val="24"/>
              </w:rPr>
            </w:pPr>
          </w:p>
          <w:p w:rsidR="00646C3D" w:rsidRPr="006B5392" w:rsidRDefault="00646C3D" w:rsidP="00010048">
            <w:pPr>
              <w:jc w:val="both"/>
              <w:rPr>
                <w:rFonts w:ascii="Times New Roman" w:hAnsi="Times New Roman" w:cs="Times New Roman"/>
                <w:color w:val="000000" w:themeColor="text1"/>
                <w:sz w:val="24"/>
                <w:szCs w:val="24"/>
                <w:u w:val="single"/>
              </w:rPr>
            </w:pPr>
            <w:r w:rsidRPr="006B5392">
              <w:rPr>
                <w:rFonts w:ascii="Times New Roman" w:hAnsi="Times New Roman" w:cs="Times New Roman"/>
                <w:color w:val="000000" w:themeColor="text1"/>
                <w:sz w:val="24"/>
                <w:szCs w:val="24"/>
                <w:u w:val="single"/>
              </w:rPr>
              <w:t>Áreas de mejora</w:t>
            </w:r>
          </w:p>
          <w:p w:rsidR="00646C3D" w:rsidRPr="006B5392" w:rsidRDefault="00646C3D"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Que el programa llegue a todo el público – tumbar barreras a la participación de ciertos sectores de la sociedad.</w:t>
            </w:r>
          </w:p>
          <w:p w:rsidR="00646C3D" w:rsidRPr="006B5392" w:rsidRDefault="00646C3D"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Mejorar la gestión e implementación – mejorar los aspectos informáticos y colaboración con otras instituciones</w:t>
            </w:r>
          </w:p>
          <w:p w:rsidR="00646C3D" w:rsidRPr="006B5392" w:rsidRDefault="00646C3D"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Mejorar la explotación de los resultados con sinergias con otros programas EU</w:t>
            </w:r>
          </w:p>
          <w:p w:rsidR="00646C3D" w:rsidRPr="006B5392" w:rsidRDefault="00646C3D"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Mejora la resiliencia del programa – que esté preparado para eventos no previstos. </w:t>
            </w:r>
          </w:p>
          <w:p w:rsidR="00646C3D" w:rsidRPr="006B5392" w:rsidRDefault="00646C3D" w:rsidP="00010048">
            <w:pPr>
              <w:jc w:val="both"/>
              <w:rPr>
                <w:rFonts w:ascii="Times New Roman" w:hAnsi="Times New Roman" w:cs="Times New Roman"/>
                <w:color w:val="000000" w:themeColor="text1"/>
                <w:sz w:val="24"/>
                <w:szCs w:val="24"/>
              </w:rPr>
            </w:pPr>
          </w:p>
          <w:p w:rsidR="003244BA" w:rsidRPr="006B5392" w:rsidRDefault="006D51FC" w:rsidP="00010048">
            <w:pPr>
              <w:pStyle w:val="Prrafodelista"/>
              <w:numPr>
                <w:ilvl w:val="0"/>
                <w:numId w:val="12"/>
              </w:numPr>
              <w:jc w:val="both"/>
              <w:rPr>
                <w:rFonts w:ascii="Times New Roman" w:hAnsi="Times New Roman" w:cs="Times New Roman"/>
                <w:b/>
                <w:color w:val="000000" w:themeColor="text1"/>
                <w:sz w:val="24"/>
                <w:szCs w:val="24"/>
              </w:rPr>
            </w:pPr>
            <w:r w:rsidRPr="006B5392">
              <w:rPr>
                <w:rFonts w:ascii="Times New Roman" w:hAnsi="Times New Roman" w:cs="Times New Roman"/>
                <w:b/>
                <w:color w:val="000000" w:themeColor="text1"/>
                <w:sz w:val="24"/>
                <w:szCs w:val="24"/>
              </w:rPr>
              <w:t>Propuesta de 2028-2034</w:t>
            </w:r>
          </w:p>
          <w:p w:rsidR="003244BA" w:rsidRPr="006B5392" w:rsidRDefault="003244BA" w:rsidP="00010048">
            <w:pPr>
              <w:jc w:val="both"/>
              <w:rPr>
                <w:rFonts w:ascii="Times New Roman" w:hAnsi="Times New Roman" w:cs="Times New Roman"/>
                <w:color w:val="000000" w:themeColor="text1"/>
                <w:sz w:val="24"/>
                <w:szCs w:val="24"/>
              </w:rPr>
            </w:pPr>
            <w:r w:rsidRPr="006B5392">
              <w:rPr>
                <w:rFonts w:ascii="Times New Roman" w:hAnsi="Times New Roman" w:cs="Times New Roman"/>
                <w:b/>
                <w:color w:val="000000" w:themeColor="text1"/>
                <w:sz w:val="24"/>
                <w:szCs w:val="24"/>
              </w:rPr>
              <w:t>Objetivos</w:t>
            </w:r>
          </w:p>
          <w:p w:rsidR="006D51FC" w:rsidRPr="006B5392" w:rsidRDefault="006D51FC"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Desarrollar el ADN </w:t>
            </w:r>
            <w:r w:rsidRPr="006B5392">
              <w:rPr>
                <w:rFonts w:ascii="Times New Roman" w:hAnsi="Times New Roman" w:cs="Times New Roman"/>
                <w:i/>
                <w:color w:val="000000" w:themeColor="text1"/>
                <w:sz w:val="24"/>
                <w:szCs w:val="24"/>
              </w:rPr>
              <w:t>dual</w:t>
            </w:r>
            <w:r w:rsidRPr="006B5392">
              <w:rPr>
                <w:rFonts w:ascii="Times New Roman" w:hAnsi="Times New Roman" w:cs="Times New Roman"/>
                <w:color w:val="000000" w:themeColor="text1"/>
                <w:sz w:val="24"/>
                <w:szCs w:val="24"/>
              </w:rPr>
              <w:t xml:space="preserve"> de Erasmus+:</w:t>
            </w:r>
          </w:p>
          <w:p w:rsidR="006D51FC" w:rsidRPr="006B5392" w:rsidRDefault="00010048"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lastRenderedPageBreak/>
              <w:t>Desarrollo de habilidades (s</w:t>
            </w:r>
            <w:r w:rsidR="006D51FC" w:rsidRPr="006B5392">
              <w:rPr>
                <w:rFonts w:ascii="Times New Roman" w:hAnsi="Times New Roman" w:cs="Times New Roman"/>
                <w:color w:val="000000" w:themeColor="text1"/>
                <w:sz w:val="24"/>
                <w:szCs w:val="24"/>
              </w:rPr>
              <w:t>kills</w:t>
            </w:r>
            <w:r w:rsidRPr="006B5392">
              <w:rPr>
                <w:rFonts w:ascii="Times New Roman" w:hAnsi="Times New Roman" w:cs="Times New Roman"/>
                <w:color w:val="000000" w:themeColor="text1"/>
                <w:sz w:val="24"/>
                <w:szCs w:val="24"/>
              </w:rPr>
              <w:t>) y competitividad</w:t>
            </w:r>
          </w:p>
          <w:p w:rsidR="006D51FC" w:rsidRPr="006B5392" w:rsidRDefault="00010048" w:rsidP="00E2185F">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Valores UE y participación democrática </w:t>
            </w:r>
          </w:p>
          <w:p w:rsidR="006D51FC" w:rsidRPr="006B5392" w:rsidRDefault="003244BA"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Ambicioso nuevo objetivo: </w:t>
            </w:r>
            <w:r w:rsidR="006D51FC" w:rsidRPr="006B5392">
              <w:rPr>
                <w:rFonts w:ascii="Times New Roman" w:hAnsi="Times New Roman" w:cs="Times New Roman"/>
                <w:color w:val="000000" w:themeColor="text1"/>
                <w:sz w:val="24"/>
                <w:szCs w:val="24"/>
              </w:rPr>
              <w:t>Asegurar que todo el mundo tenga la oportunidad de tener una experiencia</w:t>
            </w:r>
            <w:r w:rsidR="00010048" w:rsidRPr="006B5392">
              <w:rPr>
                <w:rFonts w:ascii="Times New Roman" w:hAnsi="Times New Roman" w:cs="Times New Roman"/>
                <w:color w:val="000000" w:themeColor="text1"/>
                <w:sz w:val="24"/>
                <w:szCs w:val="24"/>
              </w:rPr>
              <w:t xml:space="preserve"> Erasmus+ </w:t>
            </w:r>
            <w:r w:rsidR="006D51FC" w:rsidRPr="006B5392">
              <w:rPr>
                <w:rFonts w:ascii="Times New Roman" w:hAnsi="Times New Roman" w:cs="Times New Roman"/>
                <w:color w:val="000000" w:themeColor="text1"/>
                <w:sz w:val="24"/>
                <w:szCs w:val="24"/>
              </w:rPr>
              <w:t xml:space="preserve">al menos una vez en su vida. En este hilo, fomentar desde temprana edad el acceso y participación a estas </w:t>
            </w:r>
            <w:r w:rsidR="00010048" w:rsidRPr="006B5392">
              <w:rPr>
                <w:rFonts w:ascii="Times New Roman" w:hAnsi="Times New Roman" w:cs="Times New Roman"/>
                <w:color w:val="000000" w:themeColor="text1"/>
                <w:sz w:val="24"/>
                <w:szCs w:val="24"/>
              </w:rPr>
              <w:t>oportunidades</w:t>
            </w:r>
            <w:r w:rsidR="006D51FC" w:rsidRPr="006B5392">
              <w:rPr>
                <w:rFonts w:ascii="Times New Roman" w:hAnsi="Times New Roman" w:cs="Times New Roman"/>
                <w:color w:val="000000" w:themeColor="text1"/>
                <w:sz w:val="24"/>
                <w:szCs w:val="24"/>
              </w:rPr>
              <w:t>. Ofrecer esta oportunidad a alumnos ha sido muy positivo y funcionado muy bien. Se seguirá</w:t>
            </w:r>
            <w:r w:rsidR="00010048" w:rsidRPr="006B5392">
              <w:rPr>
                <w:rFonts w:ascii="Times New Roman" w:hAnsi="Times New Roman" w:cs="Times New Roman"/>
                <w:color w:val="000000" w:themeColor="text1"/>
                <w:sz w:val="24"/>
                <w:szCs w:val="24"/>
              </w:rPr>
              <w:t xml:space="preserve"> trabajando en esta dirección. </w:t>
            </w:r>
          </w:p>
          <w:p w:rsidR="006D51FC" w:rsidRPr="006B5392" w:rsidRDefault="006D51FC"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Intenta</w:t>
            </w:r>
            <w:r w:rsidR="00615968" w:rsidRPr="006B5392">
              <w:rPr>
                <w:rFonts w:ascii="Times New Roman" w:hAnsi="Times New Roman" w:cs="Times New Roman"/>
                <w:color w:val="000000" w:themeColor="text1"/>
                <w:sz w:val="24"/>
                <w:szCs w:val="24"/>
              </w:rPr>
              <w:t xml:space="preserve">r ser lo más inclusivo posible – trabajar en las barreras para personas con menos oportunidades. </w:t>
            </w:r>
          </w:p>
          <w:p w:rsidR="006D51FC" w:rsidRPr="006B5392" w:rsidRDefault="006D51FC"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Meter bajo un mismo paraguas el erasmus+ y ESC.</w:t>
            </w:r>
          </w:p>
          <w:p w:rsidR="006D51FC" w:rsidRPr="006B5392" w:rsidRDefault="006D51FC" w:rsidP="00010048">
            <w:pPr>
              <w:jc w:val="both"/>
              <w:rPr>
                <w:rFonts w:ascii="Times New Roman" w:hAnsi="Times New Roman" w:cs="Times New Roman"/>
                <w:color w:val="000000" w:themeColor="text1"/>
                <w:sz w:val="24"/>
                <w:szCs w:val="24"/>
              </w:rPr>
            </w:pPr>
          </w:p>
          <w:p w:rsidR="00E2185F" w:rsidRPr="006B5392" w:rsidRDefault="003244BA"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Se basará en una </w:t>
            </w:r>
            <w:r w:rsidRPr="006B5392">
              <w:rPr>
                <w:rFonts w:ascii="Times New Roman" w:hAnsi="Times New Roman" w:cs="Times New Roman"/>
                <w:b/>
                <w:color w:val="000000" w:themeColor="text1"/>
                <w:sz w:val="24"/>
                <w:szCs w:val="24"/>
              </w:rPr>
              <w:t>e</w:t>
            </w:r>
            <w:r w:rsidR="00615968" w:rsidRPr="006B5392">
              <w:rPr>
                <w:rFonts w:ascii="Times New Roman" w:hAnsi="Times New Roman" w:cs="Times New Roman"/>
                <w:b/>
                <w:color w:val="000000" w:themeColor="text1"/>
                <w:sz w:val="24"/>
                <w:szCs w:val="24"/>
              </w:rPr>
              <w:t>structura de dos pilares</w:t>
            </w:r>
            <w:r w:rsidRPr="006B5392">
              <w:rPr>
                <w:rFonts w:ascii="Times New Roman" w:hAnsi="Times New Roman" w:cs="Times New Roman"/>
                <w:color w:val="000000" w:themeColor="text1"/>
                <w:sz w:val="24"/>
                <w:szCs w:val="24"/>
              </w:rPr>
              <w:t>:</w:t>
            </w:r>
          </w:p>
          <w:p w:rsidR="006B5392" w:rsidRPr="006B5392" w:rsidRDefault="006B5392" w:rsidP="00010048">
            <w:pPr>
              <w:jc w:val="both"/>
              <w:rPr>
                <w:rFonts w:ascii="Times New Roman" w:hAnsi="Times New Roman" w:cs="Times New Roman"/>
                <w:color w:val="000000" w:themeColor="text1"/>
                <w:sz w:val="24"/>
                <w:szCs w:val="24"/>
              </w:rPr>
            </w:pPr>
          </w:p>
          <w:p w:rsidR="00615968" w:rsidRPr="006B5392" w:rsidRDefault="00615968" w:rsidP="00010048">
            <w:pPr>
              <w:pStyle w:val="Prrafodelista"/>
              <w:numPr>
                <w:ilvl w:val="0"/>
                <w:numId w:val="10"/>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Oportunidades de</w:t>
            </w:r>
            <w:r w:rsidR="003244BA" w:rsidRPr="006B5392">
              <w:rPr>
                <w:rFonts w:ascii="Times New Roman" w:hAnsi="Times New Roman" w:cs="Times New Roman"/>
                <w:color w:val="000000" w:themeColor="text1"/>
                <w:sz w:val="24"/>
                <w:szCs w:val="24"/>
              </w:rPr>
              <w:t xml:space="preserve"> aprendizaje para todo el mundo </w:t>
            </w:r>
          </w:p>
          <w:p w:rsidR="00615968" w:rsidRPr="006B5392" w:rsidRDefault="00615968" w:rsidP="00010048">
            <w:pPr>
              <w:pStyle w:val="Prrafodelista"/>
              <w:jc w:val="both"/>
              <w:rPr>
                <w:rFonts w:ascii="Times New Roman" w:hAnsi="Times New Roman" w:cs="Times New Roman"/>
                <w:color w:val="000000" w:themeColor="text1"/>
                <w:sz w:val="24"/>
                <w:szCs w:val="24"/>
              </w:rPr>
            </w:pPr>
          </w:p>
          <w:p w:rsidR="00615968" w:rsidRPr="006B5392" w:rsidRDefault="00615968"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Oportunidad de aprendizaje y voluntariado</w:t>
            </w:r>
          </w:p>
          <w:p w:rsidR="00615968" w:rsidRPr="006B5392" w:rsidRDefault="00615968"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Presentar todas las oportunidades en una lista. Se mantiene movilidad de profesorado y alumnos en educación. Se mantiene </w:t>
            </w:r>
            <w:proofErr w:type="spellStart"/>
            <w:r w:rsidRPr="006B5392">
              <w:rPr>
                <w:rFonts w:ascii="Times New Roman" w:hAnsi="Times New Roman" w:cs="Times New Roman"/>
                <w:color w:val="000000" w:themeColor="text1"/>
                <w:sz w:val="24"/>
                <w:szCs w:val="24"/>
              </w:rPr>
              <w:t>DiscoverEU</w:t>
            </w:r>
            <w:proofErr w:type="spellEnd"/>
            <w:r w:rsidRPr="006B5392">
              <w:rPr>
                <w:rFonts w:ascii="Times New Roman" w:hAnsi="Times New Roman" w:cs="Times New Roman"/>
                <w:color w:val="000000" w:themeColor="text1"/>
                <w:sz w:val="24"/>
                <w:szCs w:val="24"/>
              </w:rPr>
              <w:t xml:space="preserve">, ESC. En ESC se integra voluntariado, los </w:t>
            </w:r>
            <w:proofErr w:type="spellStart"/>
            <w:r w:rsidRPr="006B5392">
              <w:rPr>
                <w:rFonts w:ascii="Times New Roman" w:hAnsi="Times New Roman" w:cs="Times New Roman"/>
                <w:color w:val="000000" w:themeColor="text1"/>
                <w:sz w:val="24"/>
                <w:szCs w:val="24"/>
              </w:rPr>
              <w:t>voluntoreeing</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teams</w:t>
            </w:r>
            <w:proofErr w:type="spellEnd"/>
            <w:r w:rsidRPr="006B5392">
              <w:rPr>
                <w:rFonts w:ascii="Times New Roman" w:hAnsi="Times New Roman" w:cs="Times New Roman"/>
                <w:color w:val="000000" w:themeColor="text1"/>
                <w:sz w:val="24"/>
                <w:szCs w:val="24"/>
              </w:rPr>
              <w:t xml:space="preserve">, el </w:t>
            </w:r>
            <w:proofErr w:type="spellStart"/>
            <w:r w:rsidRPr="006B5392">
              <w:rPr>
                <w:rFonts w:ascii="Times New Roman" w:hAnsi="Times New Roman" w:cs="Times New Roman"/>
                <w:color w:val="000000" w:themeColor="text1"/>
                <w:sz w:val="24"/>
                <w:szCs w:val="24"/>
              </w:rPr>
              <w:t>huminatritariad</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aid</w:t>
            </w:r>
            <w:proofErr w:type="spellEnd"/>
            <w:r w:rsidRPr="006B5392">
              <w:rPr>
                <w:rFonts w:ascii="Times New Roman" w:hAnsi="Times New Roman" w:cs="Times New Roman"/>
                <w:color w:val="000000" w:themeColor="text1"/>
                <w:sz w:val="24"/>
                <w:szCs w:val="24"/>
              </w:rPr>
              <w:t>… todo se mantiene.</w:t>
            </w:r>
          </w:p>
          <w:p w:rsidR="00615968" w:rsidRPr="006B5392" w:rsidRDefault="00E2185F" w:rsidP="00E2185F">
            <w:pPr>
              <w:ind w:left="708"/>
              <w:jc w:val="both"/>
              <w:rPr>
                <w:rFonts w:ascii="Times New Roman" w:hAnsi="Times New Roman" w:cs="Times New Roman"/>
                <w:color w:val="000000" w:themeColor="text1"/>
                <w:sz w:val="24"/>
                <w:szCs w:val="24"/>
              </w:rPr>
            </w:pPr>
            <w:r w:rsidRPr="006B5392">
              <w:rPr>
                <w:rFonts w:ascii="Times New Roman" w:hAnsi="Times New Roman" w:cs="Times New Roman"/>
                <w:b/>
                <w:noProof/>
                <w:color w:val="000000" w:themeColor="text1"/>
                <w:sz w:val="24"/>
                <w:szCs w:val="24"/>
                <w:lang w:eastAsia="es-ES"/>
              </w:rPr>
              <mc:AlternateContent>
                <mc:Choice Requires="wps">
                  <w:drawing>
                    <wp:anchor distT="0" distB="0" distL="114300" distR="114300" simplePos="0" relativeHeight="251680768" behindDoc="0" locked="0" layoutInCell="1" allowOverlap="1" wp14:anchorId="5D55B79A" wp14:editId="3C717154">
                      <wp:simplePos x="0" y="0"/>
                      <wp:positionH relativeFrom="column">
                        <wp:posOffset>136525</wp:posOffset>
                      </wp:positionH>
                      <wp:positionV relativeFrom="paragraph">
                        <wp:posOffset>188595</wp:posOffset>
                      </wp:positionV>
                      <wp:extent cx="129540" cy="45719"/>
                      <wp:effectExtent l="0" t="19050" r="41910" b="31115"/>
                      <wp:wrapNone/>
                      <wp:docPr id="3" name="Flecha derecha 3"/>
                      <wp:cNvGraphicFramePr/>
                      <a:graphic xmlns:a="http://schemas.openxmlformats.org/drawingml/2006/main">
                        <a:graphicData uri="http://schemas.microsoft.com/office/word/2010/wordprocessingShape">
                          <wps:wsp>
                            <wps:cNvSpPr/>
                            <wps:spPr>
                              <a:xfrm>
                                <a:off x="0" y="0"/>
                                <a:ext cx="12954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979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10.75pt;margin-top:14.85pt;width:10.2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" adj="17788" fillcolor="black [3200]" strokecolor="black [1600]" strokeweight="1pt"/>
                  </w:pict>
                </mc:Fallback>
              </mc:AlternateContent>
            </w:r>
            <w:r w:rsidR="00C05C62" w:rsidRPr="006B5392">
              <w:rPr>
                <w:rFonts w:ascii="Times New Roman" w:hAnsi="Times New Roman" w:cs="Times New Roman"/>
                <w:color w:val="000000" w:themeColor="text1"/>
                <w:sz w:val="24"/>
                <w:szCs w:val="24"/>
              </w:rPr>
              <w:t>¡</w:t>
            </w:r>
            <w:r w:rsidR="00615968" w:rsidRPr="006B5392">
              <w:rPr>
                <w:rFonts w:ascii="Times New Roman" w:hAnsi="Times New Roman" w:cs="Times New Roman"/>
                <w:color w:val="000000" w:themeColor="text1"/>
                <w:sz w:val="24"/>
                <w:szCs w:val="24"/>
              </w:rPr>
              <w:t xml:space="preserve">Novedad en </w:t>
            </w:r>
            <w:r w:rsidR="00615968" w:rsidRPr="006B5392">
              <w:rPr>
                <w:rFonts w:ascii="Times New Roman" w:hAnsi="Times New Roman" w:cs="Times New Roman"/>
                <w:i/>
                <w:color w:val="000000" w:themeColor="text1"/>
                <w:sz w:val="24"/>
                <w:szCs w:val="24"/>
              </w:rPr>
              <w:t>Deporte</w:t>
            </w:r>
            <w:r w:rsidR="00C05C62" w:rsidRPr="006B5392">
              <w:rPr>
                <w:rFonts w:ascii="Times New Roman" w:hAnsi="Times New Roman" w:cs="Times New Roman"/>
                <w:color w:val="000000" w:themeColor="text1"/>
                <w:sz w:val="24"/>
                <w:szCs w:val="24"/>
              </w:rPr>
              <w:t>!</w:t>
            </w:r>
            <w:r w:rsidR="00615968" w:rsidRPr="006B5392">
              <w:rPr>
                <w:rFonts w:ascii="Times New Roman" w:hAnsi="Times New Roman" w:cs="Times New Roman"/>
                <w:color w:val="000000" w:themeColor="text1"/>
                <w:sz w:val="24"/>
                <w:szCs w:val="24"/>
              </w:rPr>
              <w:t xml:space="preserve"> </w:t>
            </w:r>
            <w:r w:rsidR="00C05C62" w:rsidRPr="006B5392">
              <w:rPr>
                <w:rFonts w:ascii="Times New Roman" w:hAnsi="Times New Roman" w:cs="Times New Roman"/>
                <w:color w:val="000000" w:themeColor="text1"/>
                <w:sz w:val="24"/>
                <w:szCs w:val="24"/>
              </w:rPr>
              <w:t>L</w:t>
            </w:r>
            <w:r w:rsidR="00615968" w:rsidRPr="006B5392">
              <w:rPr>
                <w:rFonts w:ascii="Times New Roman" w:hAnsi="Times New Roman" w:cs="Times New Roman"/>
                <w:color w:val="000000" w:themeColor="text1"/>
                <w:sz w:val="24"/>
                <w:szCs w:val="24"/>
              </w:rPr>
              <w:t>a</w:t>
            </w:r>
            <w:r w:rsidR="00C05C62" w:rsidRPr="006B5392">
              <w:rPr>
                <w:rFonts w:ascii="Times New Roman" w:hAnsi="Times New Roman" w:cs="Times New Roman"/>
                <w:color w:val="000000" w:themeColor="text1"/>
                <w:sz w:val="24"/>
                <w:szCs w:val="24"/>
              </w:rPr>
              <w:t xml:space="preserve"> posibilidad de</w:t>
            </w:r>
            <w:r w:rsidR="00615968" w:rsidRPr="006B5392">
              <w:rPr>
                <w:rFonts w:ascii="Times New Roman" w:hAnsi="Times New Roman" w:cs="Times New Roman"/>
                <w:color w:val="000000" w:themeColor="text1"/>
                <w:sz w:val="24"/>
                <w:szCs w:val="24"/>
              </w:rPr>
              <w:t xml:space="preserve"> movilidad se amplía a atletas y personas activas en el deporte</w:t>
            </w:r>
            <w:r w:rsidR="00C05C62" w:rsidRPr="006B5392">
              <w:rPr>
                <w:rFonts w:ascii="Times New Roman" w:hAnsi="Times New Roman" w:cs="Times New Roman"/>
                <w:color w:val="000000" w:themeColor="text1"/>
                <w:sz w:val="24"/>
                <w:szCs w:val="24"/>
              </w:rPr>
              <w:t xml:space="preserve">, no solo a staff y trabajadores de este ámbito. </w:t>
            </w:r>
          </w:p>
          <w:p w:rsidR="003244BA" w:rsidRPr="006B5392" w:rsidRDefault="00C05C62"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Apoyo a </w:t>
            </w:r>
            <w:proofErr w:type="spellStart"/>
            <w:r w:rsidRPr="006B5392">
              <w:rPr>
                <w:rFonts w:ascii="Times New Roman" w:hAnsi="Times New Roman" w:cs="Times New Roman"/>
                <w:color w:val="000000" w:themeColor="text1"/>
                <w:sz w:val="24"/>
                <w:szCs w:val="24"/>
              </w:rPr>
              <w:t>teaching</w:t>
            </w:r>
            <w:proofErr w:type="spellEnd"/>
            <w:r w:rsidRPr="006B5392">
              <w:rPr>
                <w:rFonts w:ascii="Times New Roman" w:hAnsi="Times New Roman" w:cs="Times New Roman"/>
                <w:color w:val="000000" w:themeColor="text1"/>
                <w:sz w:val="24"/>
                <w:szCs w:val="24"/>
              </w:rPr>
              <w:t xml:space="preserve"> and </w:t>
            </w:r>
            <w:proofErr w:type="spellStart"/>
            <w:r w:rsidRPr="006B5392">
              <w:rPr>
                <w:rFonts w:ascii="Times New Roman" w:hAnsi="Times New Roman" w:cs="Times New Roman"/>
                <w:color w:val="000000" w:themeColor="text1"/>
                <w:sz w:val="24"/>
                <w:szCs w:val="24"/>
              </w:rPr>
              <w:t>learning</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about</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the</w:t>
            </w:r>
            <w:proofErr w:type="spellEnd"/>
            <w:r w:rsidRPr="006B5392">
              <w:rPr>
                <w:rFonts w:ascii="Times New Roman" w:hAnsi="Times New Roman" w:cs="Times New Roman"/>
                <w:color w:val="000000" w:themeColor="text1"/>
                <w:sz w:val="24"/>
                <w:szCs w:val="24"/>
              </w:rPr>
              <w:t xml:space="preserve"> EU – aquí se incluye jean </w:t>
            </w:r>
            <w:proofErr w:type="spellStart"/>
            <w:r w:rsidRPr="006B5392">
              <w:rPr>
                <w:rFonts w:ascii="Times New Roman" w:hAnsi="Times New Roman" w:cs="Times New Roman"/>
                <w:color w:val="000000" w:themeColor="text1"/>
                <w:sz w:val="24"/>
                <w:szCs w:val="24"/>
              </w:rPr>
              <w:t>monnet</w:t>
            </w:r>
            <w:proofErr w:type="spellEnd"/>
            <w:r w:rsidRPr="006B5392">
              <w:rPr>
                <w:rFonts w:ascii="Times New Roman" w:hAnsi="Times New Roman" w:cs="Times New Roman"/>
                <w:color w:val="000000" w:themeColor="text1"/>
                <w:sz w:val="24"/>
                <w:szCs w:val="24"/>
              </w:rPr>
              <w:t xml:space="preserve">, integrarlo como proyecto por ejemplo de escuelas e instituciones (FP, escuelas, centros) y evitar múltiples solicitudes para proyectos </w:t>
            </w:r>
            <w:r w:rsidR="003244BA" w:rsidRPr="006B5392">
              <w:rPr>
                <w:rFonts w:ascii="Times New Roman" w:hAnsi="Times New Roman" w:cs="Times New Roman"/>
                <w:color w:val="000000" w:themeColor="text1"/>
                <w:sz w:val="24"/>
                <w:szCs w:val="24"/>
              </w:rPr>
              <w:t xml:space="preserve">que incluyan varios objetivos. </w:t>
            </w:r>
          </w:p>
          <w:p w:rsidR="00615968" w:rsidRPr="006B5392" w:rsidRDefault="00615968"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Desarrollo de talento y excelencia</w:t>
            </w:r>
          </w:p>
          <w:p w:rsidR="00615968" w:rsidRPr="006B5392" w:rsidRDefault="00E2185F" w:rsidP="003244BA">
            <w:pPr>
              <w:ind w:left="708"/>
              <w:jc w:val="both"/>
              <w:rPr>
                <w:rFonts w:ascii="Times New Roman" w:hAnsi="Times New Roman" w:cs="Times New Roman"/>
                <w:color w:val="000000" w:themeColor="text1"/>
                <w:sz w:val="24"/>
                <w:szCs w:val="24"/>
              </w:rPr>
            </w:pPr>
            <w:r w:rsidRPr="006B5392">
              <w:rPr>
                <w:rFonts w:ascii="Times New Roman" w:hAnsi="Times New Roman" w:cs="Times New Roman"/>
                <w:b/>
                <w:noProof/>
                <w:color w:val="000000" w:themeColor="text1"/>
                <w:sz w:val="24"/>
                <w:szCs w:val="24"/>
                <w:lang w:eastAsia="es-ES"/>
              </w:rPr>
              <mc:AlternateContent>
                <mc:Choice Requires="wps">
                  <w:drawing>
                    <wp:anchor distT="0" distB="0" distL="114300" distR="114300" simplePos="0" relativeHeight="251678720" behindDoc="0" locked="0" layoutInCell="1" allowOverlap="1">
                      <wp:simplePos x="0" y="0"/>
                      <wp:positionH relativeFrom="column">
                        <wp:posOffset>154940</wp:posOffset>
                      </wp:positionH>
                      <wp:positionV relativeFrom="paragraph">
                        <wp:posOffset>172085</wp:posOffset>
                      </wp:positionV>
                      <wp:extent cx="129540" cy="45085"/>
                      <wp:effectExtent l="0" t="19050" r="41910" b="31115"/>
                      <wp:wrapNone/>
                      <wp:docPr id="2" name="Flecha derecha 2"/>
                      <wp:cNvGraphicFramePr/>
                      <a:graphic xmlns:a="http://schemas.openxmlformats.org/drawingml/2006/main">
                        <a:graphicData uri="http://schemas.microsoft.com/office/word/2010/wordprocessingShape">
                          <wps:wsp>
                            <wps:cNvSpPr/>
                            <wps:spPr>
                              <a:xfrm>
                                <a:off x="0" y="0"/>
                                <a:ext cx="12954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54D90" id="Flecha derecha 2" o:spid="_x0000_s1026" type="#_x0000_t13" style="position:absolute;margin-left:12.2pt;margin-top:13.55pt;width:10.2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" adj="17841" fillcolor="black [3200]" strokecolor="black [1600]" strokeweight="1pt"/>
                  </w:pict>
                </mc:Fallback>
              </mc:AlternateContent>
            </w:r>
            <w:r w:rsidR="00C05C62" w:rsidRPr="006B5392">
              <w:rPr>
                <w:rFonts w:ascii="Times New Roman" w:hAnsi="Times New Roman" w:cs="Times New Roman"/>
                <w:b/>
                <w:color w:val="000000" w:themeColor="text1"/>
                <w:sz w:val="24"/>
                <w:szCs w:val="24"/>
              </w:rPr>
              <w:t>NUEVAS BECAS Erasmus+</w:t>
            </w:r>
            <w:r w:rsidR="00C05C62" w:rsidRPr="006B5392">
              <w:rPr>
                <w:rFonts w:ascii="Times New Roman" w:hAnsi="Times New Roman" w:cs="Times New Roman"/>
                <w:color w:val="000000" w:themeColor="text1"/>
                <w:sz w:val="24"/>
                <w:szCs w:val="24"/>
              </w:rPr>
              <w:t>: Financiar becas para la totalidad de los estudios en la UE y países asociados. Si un estudio no existe en un EEMM, que la beca cubra esos estudios en otro país. Condición: pasar algún semestre en alguna universidad asociada. Se enfoca en aquellos casos donde se trate de estudios concretos para los que haya verdaderamente d</w:t>
            </w:r>
            <w:r w:rsidRPr="006B5392">
              <w:rPr>
                <w:rFonts w:ascii="Times New Roman" w:hAnsi="Times New Roman" w:cs="Times New Roman"/>
                <w:color w:val="000000" w:themeColor="text1"/>
                <w:sz w:val="24"/>
                <w:szCs w:val="24"/>
              </w:rPr>
              <w:t>ificultades para acceder en el E</w:t>
            </w:r>
            <w:r w:rsidR="00C05C62" w:rsidRPr="006B5392">
              <w:rPr>
                <w:rFonts w:ascii="Times New Roman" w:hAnsi="Times New Roman" w:cs="Times New Roman"/>
                <w:color w:val="000000" w:themeColor="text1"/>
                <w:sz w:val="24"/>
                <w:szCs w:val="24"/>
              </w:rPr>
              <w:t xml:space="preserve">M de origen. </w:t>
            </w:r>
          </w:p>
          <w:p w:rsidR="00C05C62" w:rsidRPr="006B5392" w:rsidRDefault="00C05C62"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¿Se va a tener </w:t>
            </w:r>
            <w:r w:rsidR="00E2185F" w:rsidRPr="006B5392">
              <w:rPr>
                <w:rFonts w:ascii="Times New Roman" w:hAnsi="Times New Roman" w:cs="Times New Roman"/>
                <w:color w:val="000000" w:themeColor="text1"/>
                <w:sz w:val="24"/>
                <w:szCs w:val="24"/>
              </w:rPr>
              <w:t>en cuenta</w:t>
            </w:r>
            <w:r w:rsidRPr="006B5392">
              <w:rPr>
                <w:rFonts w:ascii="Times New Roman" w:hAnsi="Times New Roman" w:cs="Times New Roman"/>
                <w:color w:val="000000" w:themeColor="text1"/>
                <w:sz w:val="24"/>
                <w:szCs w:val="24"/>
              </w:rPr>
              <w:t xml:space="preserve"> la dimensión local o regional? → Todavía no se sabe con exactitud. Queda por concretar la implementación de esta beca, y la gestión a qué nivel se dará. Se crearán grupos de trabajo para conversar co</w:t>
            </w:r>
            <w:r w:rsidR="003244BA" w:rsidRPr="006B5392">
              <w:rPr>
                <w:rFonts w:ascii="Times New Roman" w:hAnsi="Times New Roman" w:cs="Times New Roman"/>
                <w:color w:val="000000" w:themeColor="text1"/>
                <w:sz w:val="24"/>
                <w:szCs w:val="24"/>
              </w:rPr>
              <w:t xml:space="preserve">n quienes van </w:t>
            </w:r>
            <w:r w:rsidR="00E2185F" w:rsidRPr="006B5392">
              <w:rPr>
                <w:rFonts w:ascii="Times New Roman" w:hAnsi="Times New Roman" w:cs="Times New Roman"/>
                <w:color w:val="000000" w:themeColor="text1"/>
                <w:sz w:val="24"/>
                <w:szCs w:val="24"/>
              </w:rPr>
              <w:t>a implementarlo y estimarán lo más conveniente.</w:t>
            </w:r>
          </w:p>
          <w:p w:rsidR="00C05C62" w:rsidRPr="006B5392" w:rsidRDefault="00C05C62"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Erasmus </w:t>
            </w:r>
            <w:proofErr w:type="spellStart"/>
            <w:r w:rsidRPr="006B5392">
              <w:rPr>
                <w:rFonts w:ascii="Times New Roman" w:hAnsi="Times New Roman" w:cs="Times New Roman"/>
                <w:color w:val="000000" w:themeColor="text1"/>
                <w:sz w:val="24"/>
                <w:szCs w:val="24"/>
              </w:rPr>
              <w:t>Mundus</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Scolarship</w:t>
            </w:r>
            <w:proofErr w:type="spellEnd"/>
            <w:r w:rsidRPr="006B5392">
              <w:rPr>
                <w:rFonts w:ascii="Times New Roman" w:hAnsi="Times New Roman" w:cs="Times New Roman"/>
                <w:color w:val="000000" w:themeColor="text1"/>
                <w:sz w:val="24"/>
                <w:szCs w:val="24"/>
              </w:rPr>
              <w:t xml:space="preserve"> –</w:t>
            </w:r>
            <w:r w:rsidR="00FC717B" w:rsidRPr="006B5392">
              <w:rPr>
                <w:rFonts w:ascii="Times New Roman" w:hAnsi="Times New Roman" w:cs="Times New Roman"/>
                <w:color w:val="000000" w:themeColor="text1"/>
                <w:sz w:val="24"/>
                <w:szCs w:val="24"/>
              </w:rPr>
              <w:t xml:space="preserve"> se mantiene.</w:t>
            </w:r>
          </w:p>
          <w:p w:rsidR="00615968" w:rsidRPr="006B5392" w:rsidRDefault="00FC717B"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Jean </w:t>
            </w:r>
            <w:proofErr w:type="spellStart"/>
            <w:r w:rsidRPr="006B5392">
              <w:rPr>
                <w:rFonts w:ascii="Times New Roman" w:hAnsi="Times New Roman" w:cs="Times New Roman"/>
                <w:color w:val="000000" w:themeColor="text1"/>
                <w:sz w:val="24"/>
                <w:szCs w:val="24"/>
              </w:rPr>
              <w:t>monnet</w:t>
            </w:r>
            <w:proofErr w:type="spellEnd"/>
            <w:r w:rsidRPr="006B5392">
              <w:rPr>
                <w:rFonts w:ascii="Times New Roman" w:hAnsi="Times New Roman" w:cs="Times New Roman"/>
                <w:color w:val="000000" w:themeColor="text1"/>
                <w:sz w:val="24"/>
                <w:szCs w:val="24"/>
              </w:rPr>
              <w:t xml:space="preserve"> en educación superior</w:t>
            </w:r>
            <w:r w:rsidR="003244BA" w:rsidRPr="006B5392">
              <w:rPr>
                <w:rFonts w:ascii="Times New Roman" w:hAnsi="Times New Roman" w:cs="Times New Roman"/>
                <w:color w:val="000000" w:themeColor="text1"/>
                <w:sz w:val="24"/>
                <w:szCs w:val="24"/>
              </w:rPr>
              <w:t xml:space="preserve"> </w:t>
            </w:r>
            <w:r w:rsidR="00B70A74">
              <w:rPr>
                <w:rFonts w:ascii="Times New Roman" w:hAnsi="Times New Roman" w:cs="Times New Roman"/>
                <w:color w:val="000000" w:themeColor="text1"/>
                <w:sz w:val="24"/>
                <w:szCs w:val="24"/>
              </w:rPr>
              <w:t xml:space="preserve">– </w:t>
            </w:r>
            <w:r w:rsidR="003244BA" w:rsidRPr="006B5392">
              <w:rPr>
                <w:rFonts w:ascii="Times New Roman" w:hAnsi="Times New Roman" w:cs="Times New Roman"/>
                <w:color w:val="000000" w:themeColor="text1"/>
                <w:sz w:val="24"/>
                <w:szCs w:val="24"/>
              </w:rPr>
              <w:t>se</w:t>
            </w:r>
            <w:r w:rsidR="00B70A74">
              <w:rPr>
                <w:rFonts w:ascii="Times New Roman" w:hAnsi="Times New Roman" w:cs="Times New Roman"/>
                <w:color w:val="000000" w:themeColor="text1"/>
                <w:sz w:val="24"/>
                <w:szCs w:val="24"/>
              </w:rPr>
              <w:t xml:space="preserve"> </w:t>
            </w:r>
            <w:r w:rsidR="003244BA" w:rsidRPr="006B5392">
              <w:rPr>
                <w:rFonts w:ascii="Times New Roman" w:hAnsi="Times New Roman" w:cs="Times New Roman"/>
                <w:color w:val="000000" w:themeColor="text1"/>
                <w:sz w:val="24"/>
                <w:szCs w:val="24"/>
              </w:rPr>
              <w:t xml:space="preserve">mantiene. </w:t>
            </w:r>
          </w:p>
          <w:p w:rsidR="00615968" w:rsidRPr="006B5392" w:rsidRDefault="00615968" w:rsidP="00010048">
            <w:pPr>
              <w:jc w:val="both"/>
              <w:rPr>
                <w:rFonts w:ascii="Times New Roman" w:hAnsi="Times New Roman" w:cs="Times New Roman"/>
                <w:color w:val="000000" w:themeColor="text1"/>
                <w:sz w:val="24"/>
                <w:szCs w:val="24"/>
              </w:rPr>
            </w:pPr>
          </w:p>
          <w:p w:rsidR="006B5392" w:rsidRPr="006B5392" w:rsidRDefault="00E2185F" w:rsidP="006B5392">
            <w:pPr>
              <w:pStyle w:val="Prrafodelista"/>
              <w:numPr>
                <w:ilvl w:val="0"/>
                <w:numId w:val="10"/>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Apoyo a la </w:t>
            </w:r>
            <w:r w:rsidR="006B5392" w:rsidRPr="006B5392">
              <w:rPr>
                <w:rFonts w:ascii="Times New Roman" w:hAnsi="Times New Roman" w:cs="Times New Roman"/>
                <w:color w:val="000000" w:themeColor="text1"/>
                <w:sz w:val="24"/>
                <w:szCs w:val="24"/>
              </w:rPr>
              <w:t>construcción de competencias</w:t>
            </w:r>
            <w:r w:rsidRPr="006B5392">
              <w:rPr>
                <w:rFonts w:ascii="Times New Roman" w:hAnsi="Times New Roman" w:cs="Times New Roman"/>
                <w:color w:val="000000" w:themeColor="text1"/>
                <w:sz w:val="24"/>
                <w:szCs w:val="24"/>
              </w:rPr>
              <w:t xml:space="preserve"> </w:t>
            </w:r>
          </w:p>
          <w:p w:rsidR="006B5392" w:rsidRDefault="006B5392" w:rsidP="006B5392">
            <w:pPr>
              <w:pStyle w:val="Prrafodelista"/>
              <w:jc w:val="both"/>
              <w:rPr>
                <w:rFonts w:ascii="Times New Roman" w:hAnsi="Times New Roman" w:cs="Times New Roman"/>
                <w:color w:val="000000" w:themeColor="text1"/>
                <w:sz w:val="24"/>
                <w:szCs w:val="24"/>
              </w:rPr>
            </w:pPr>
          </w:p>
          <w:p w:rsidR="00615968" w:rsidRPr="006B5392" w:rsidRDefault="00FC717B" w:rsidP="006B5392">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Cooperación con organiz</w:t>
            </w:r>
            <w:r w:rsidR="006B5392" w:rsidRPr="006B5392">
              <w:rPr>
                <w:rFonts w:ascii="Times New Roman" w:hAnsi="Times New Roman" w:cs="Times New Roman"/>
                <w:color w:val="000000" w:themeColor="text1"/>
                <w:sz w:val="24"/>
                <w:szCs w:val="24"/>
              </w:rPr>
              <w:t>aciones e instituciones</w:t>
            </w:r>
            <w:r w:rsidRPr="006B5392">
              <w:rPr>
                <w:rFonts w:ascii="Times New Roman" w:hAnsi="Times New Roman" w:cs="Times New Roman"/>
                <w:color w:val="000000" w:themeColor="text1"/>
                <w:sz w:val="24"/>
                <w:szCs w:val="24"/>
              </w:rPr>
              <w:t xml:space="preserve"> </w:t>
            </w:r>
          </w:p>
          <w:p w:rsidR="00FC717B" w:rsidRPr="006B5392" w:rsidRDefault="00FC717B"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Partenariados con entidades también a pequeña escala.</w:t>
            </w:r>
          </w:p>
          <w:p w:rsidR="006B5392" w:rsidRPr="006B5392" w:rsidRDefault="00FC717B"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Partenariado con centr</w:t>
            </w:r>
            <w:r w:rsidR="00B70A74">
              <w:rPr>
                <w:rFonts w:ascii="Times New Roman" w:hAnsi="Times New Roman" w:cs="Times New Roman"/>
                <w:color w:val="000000" w:themeColor="text1"/>
                <w:sz w:val="24"/>
                <w:szCs w:val="24"/>
              </w:rPr>
              <w:t>os de excelencia e innovación:</w:t>
            </w:r>
            <w:r w:rsidR="006B5392" w:rsidRPr="006B5392">
              <w:rPr>
                <w:rFonts w:ascii="Times New Roman" w:hAnsi="Times New Roman" w:cs="Times New Roman"/>
                <w:color w:val="000000" w:themeColor="text1"/>
                <w:sz w:val="24"/>
                <w:szCs w:val="24"/>
              </w:rPr>
              <w:t xml:space="preserve"> </w:t>
            </w:r>
          </w:p>
          <w:p w:rsidR="006B5392" w:rsidRPr="006B5392" w:rsidRDefault="00FC717B" w:rsidP="006B5392">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t>European</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Univesity</w:t>
            </w:r>
            <w:proofErr w:type="spellEnd"/>
            <w:r w:rsidRPr="006B5392">
              <w:rPr>
                <w:rFonts w:ascii="Times New Roman" w:hAnsi="Times New Roman" w:cs="Times New Roman"/>
                <w:color w:val="000000" w:themeColor="text1"/>
                <w:sz w:val="24"/>
                <w:szCs w:val="24"/>
              </w:rPr>
              <w:t xml:space="preserve"> Alliance</w:t>
            </w:r>
          </w:p>
          <w:p w:rsidR="006B5392" w:rsidRPr="006B5392" w:rsidRDefault="006B5392" w:rsidP="006B5392">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C</w:t>
            </w:r>
            <w:r w:rsidR="00FC717B" w:rsidRPr="006B5392">
              <w:rPr>
                <w:rFonts w:ascii="Times New Roman" w:hAnsi="Times New Roman" w:cs="Times New Roman"/>
                <w:color w:val="000000" w:themeColor="text1"/>
                <w:sz w:val="24"/>
                <w:szCs w:val="24"/>
              </w:rPr>
              <w:t>e</w:t>
            </w:r>
            <w:r w:rsidRPr="006B5392">
              <w:rPr>
                <w:rFonts w:ascii="Times New Roman" w:hAnsi="Times New Roman" w:cs="Times New Roman"/>
                <w:color w:val="000000" w:themeColor="text1"/>
                <w:sz w:val="24"/>
                <w:szCs w:val="24"/>
              </w:rPr>
              <w:t xml:space="preserve">ntres of </w:t>
            </w:r>
            <w:proofErr w:type="spellStart"/>
            <w:r w:rsidRPr="006B5392">
              <w:rPr>
                <w:rFonts w:ascii="Times New Roman" w:hAnsi="Times New Roman" w:cs="Times New Roman"/>
                <w:color w:val="000000" w:themeColor="text1"/>
                <w:sz w:val="24"/>
                <w:szCs w:val="24"/>
              </w:rPr>
              <w:t>Vocational</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Excellence</w:t>
            </w:r>
            <w:proofErr w:type="spellEnd"/>
          </w:p>
          <w:p w:rsidR="006B5392" w:rsidRPr="006B5392" w:rsidRDefault="006B5392" w:rsidP="006B5392">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t>European</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Teacher</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Academies</w:t>
            </w:r>
            <w:proofErr w:type="spellEnd"/>
          </w:p>
          <w:p w:rsidR="006B5392" w:rsidRPr="006B5392" w:rsidRDefault="006B5392" w:rsidP="006B5392">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lastRenderedPageBreak/>
              <w:t>European</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School</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Alliances</w:t>
            </w:r>
            <w:proofErr w:type="spellEnd"/>
            <w:r w:rsidRPr="006B5392">
              <w:rPr>
                <w:rFonts w:ascii="Times New Roman" w:hAnsi="Times New Roman" w:cs="Times New Roman"/>
                <w:color w:val="000000" w:themeColor="text1"/>
                <w:sz w:val="24"/>
                <w:szCs w:val="24"/>
              </w:rPr>
              <w:t xml:space="preserve"> (nuevo)</w:t>
            </w:r>
          </w:p>
          <w:p w:rsidR="006B5392" w:rsidRPr="006B5392" w:rsidRDefault="00FC717B" w:rsidP="006B5392">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t>Euro</w:t>
            </w:r>
            <w:r w:rsidR="006B5392" w:rsidRPr="006B5392">
              <w:rPr>
                <w:rFonts w:ascii="Times New Roman" w:hAnsi="Times New Roman" w:cs="Times New Roman"/>
                <w:color w:val="000000" w:themeColor="text1"/>
                <w:sz w:val="24"/>
                <w:szCs w:val="24"/>
              </w:rPr>
              <w:t>pean</w:t>
            </w:r>
            <w:proofErr w:type="spellEnd"/>
            <w:r w:rsidR="006B5392" w:rsidRPr="006B5392">
              <w:rPr>
                <w:rFonts w:ascii="Times New Roman" w:hAnsi="Times New Roman" w:cs="Times New Roman"/>
                <w:color w:val="000000" w:themeColor="text1"/>
                <w:sz w:val="24"/>
                <w:szCs w:val="24"/>
              </w:rPr>
              <w:t xml:space="preserve"> </w:t>
            </w:r>
            <w:proofErr w:type="spellStart"/>
            <w:r w:rsidR="006B5392" w:rsidRPr="006B5392">
              <w:rPr>
                <w:rFonts w:ascii="Times New Roman" w:hAnsi="Times New Roman" w:cs="Times New Roman"/>
                <w:color w:val="000000" w:themeColor="text1"/>
                <w:sz w:val="24"/>
                <w:szCs w:val="24"/>
              </w:rPr>
              <w:t>Youth</w:t>
            </w:r>
            <w:proofErr w:type="spellEnd"/>
            <w:r w:rsidR="006B5392" w:rsidRPr="006B5392">
              <w:rPr>
                <w:rFonts w:ascii="Times New Roman" w:hAnsi="Times New Roman" w:cs="Times New Roman"/>
                <w:color w:val="000000" w:themeColor="text1"/>
                <w:sz w:val="24"/>
                <w:szCs w:val="24"/>
              </w:rPr>
              <w:t xml:space="preserve"> </w:t>
            </w:r>
            <w:proofErr w:type="spellStart"/>
            <w:r w:rsidR="006B5392" w:rsidRPr="006B5392">
              <w:rPr>
                <w:rFonts w:ascii="Times New Roman" w:hAnsi="Times New Roman" w:cs="Times New Roman"/>
                <w:color w:val="000000" w:themeColor="text1"/>
                <w:sz w:val="24"/>
                <w:szCs w:val="24"/>
              </w:rPr>
              <w:t>Together</w:t>
            </w:r>
            <w:proofErr w:type="spellEnd"/>
          </w:p>
          <w:p w:rsidR="006B5392" w:rsidRPr="006B5392" w:rsidRDefault="006B5392" w:rsidP="006B5392">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t>Joint</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Study</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Programmes</w:t>
            </w:r>
            <w:proofErr w:type="spellEnd"/>
            <w:r w:rsidRPr="006B5392">
              <w:rPr>
                <w:rFonts w:ascii="Times New Roman" w:hAnsi="Times New Roman" w:cs="Times New Roman"/>
                <w:color w:val="000000" w:themeColor="text1"/>
                <w:sz w:val="24"/>
                <w:szCs w:val="24"/>
              </w:rPr>
              <w:t xml:space="preserve"> (nuevo)</w:t>
            </w:r>
          </w:p>
          <w:p w:rsidR="00FC717B" w:rsidRPr="006B5392" w:rsidRDefault="006B5392" w:rsidP="006B5392">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Sport </w:t>
            </w:r>
            <w:proofErr w:type="spellStart"/>
            <w:r w:rsidRPr="006B5392">
              <w:rPr>
                <w:rFonts w:ascii="Times New Roman" w:hAnsi="Times New Roman" w:cs="Times New Roman"/>
                <w:color w:val="000000" w:themeColor="text1"/>
                <w:sz w:val="24"/>
                <w:szCs w:val="24"/>
              </w:rPr>
              <w:t>Collaborative</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Alliances</w:t>
            </w:r>
            <w:proofErr w:type="spellEnd"/>
            <w:r w:rsidRPr="006B5392">
              <w:rPr>
                <w:rFonts w:ascii="Times New Roman" w:hAnsi="Times New Roman" w:cs="Times New Roman"/>
                <w:color w:val="000000" w:themeColor="text1"/>
                <w:sz w:val="24"/>
                <w:szCs w:val="24"/>
              </w:rPr>
              <w:t xml:space="preserve"> (nuevo) – proyectos más grandes de colaboración en deporte.</w:t>
            </w:r>
          </w:p>
          <w:p w:rsidR="006B5392" w:rsidRPr="006B5392" w:rsidRDefault="006B5392" w:rsidP="006B5392">
            <w:pPr>
              <w:jc w:val="both"/>
              <w:rPr>
                <w:rFonts w:ascii="Times New Roman" w:hAnsi="Times New Roman" w:cs="Times New Roman"/>
                <w:color w:val="000000" w:themeColor="text1"/>
                <w:sz w:val="24"/>
                <w:szCs w:val="24"/>
              </w:rPr>
            </w:pPr>
          </w:p>
          <w:p w:rsidR="00FC717B" w:rsidRPr="006B5392" w:rsidRDefault="006B5392"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Apoyo al desarrollo de políticas </w:t>
            </w:r>
          </w:p>
          <w:p w:rsidR="00FC717B" w:rsidRPr="006B5392" w:rsidRDefault="006B5392" w:rsidP="006B5392">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Experimentación, preparación e implementación de las agendas política y herramientas de la UE. </w:t>
            </w:r>
          </w:p>
          <w:p w:rsidR="00FC717B" w:rsidRPr="006B5392" w:rsidRDefault="006B5392" w:rsidP="006B5392">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Apoyo a la implementación de los programas.</w:t>
            </w:r>
          </w:p>
          <w:p w:rsidR="00FC717B" w:rsidRPr="006B5392" w:rsidRDefault="00FC717B" w:rsidP="00010048">
            <w:pPr>
              <w:jc w:val="both"/>
              <w:rPr>
                <w:rFonts w:ascii="Times New Roman" w:hAnsi="Times New Roman" w:cs="Times New Roman"/>
                <w:color w:val="000000" w:themeColor="text1"/>
                <w:sz w:val="24"/>
                <w:szCs w:val="24"/>
              </w:rPr>
            </w:pPr>
          </w:p>
          <w:p w:rsidR="006B5392" w:rsidRPr="006B5392" w:rsidRDefault="00FC717B"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Para terminar, </w:t>
            </w:r>
            <w:r w:rsidR="006B5392">
              <w:rPr>
                <w:rFonts w:ascii="Times New Roman" w:hAnsi="Times New Roman" w:cs="Times New Roman"/>
                <w:color w:val="000000" w:themeColor="text1"/>
                <w:sz w:val="24"/>
                <w:szCs w:val="24"/>
              </w:rPr>
              <w:t xml:space="preserve">apunte </w:t>
            </w:r>
            <w:r w:rsidRPr="006B5392">
              <w:rPr>
                <w:rFonts w:ascii="Times New Roman" w:hAnsi="Times New Roman" w:cs="Times New Roman"/>
                <w:color w:val="000000" w:themeColor="text1"/>
                <w:sz w:val="24"/>
                <w:szCs w:val="24"/>
              </w:rPr>
              <w:t xml:space="preserve">en cuanto a </w:t>
            </w:r>
            <w:r w:rsidR="006B5392">
              <w:rPr>
                <w:rFonts w:ascii="Times New Roman" w:hAnsi="Times New Roman" w:cs="Times New Roman"/>
                <w:b/>
                <w:color w:val="000000" w:themeColor="text1"/>
                <w:sz w:val="24"/>
                <w:szCs w:val="24"/>
              </w:rPr>
              <w:t>inclusión</w:t>
            </w:r>
            <w:r w:rsidR="00B70A74">
              <w:rPr>
                <w:rFonts w:ascii="Times New Roman" w:hAnsi="Times New Roman" w:cs="Times New Roman"/>
                <w:color w:val="000000" w:themeColor="text1"/>
                <w:sz w:val="24"/>
                <w:szCs w:val="24"/>
              </w:rPr>
              <w:t>:</w:t>
            </w:r>
            <w:r w:rsidR="006B5392" w:rsidRPr="006B5392">
              <w:rPr>
                <w:sz w:val="24"/>
                <w:szCs w:val="24"/>
              </w:rPr>
              <w:t xml:space="preserve"> </w:t>
            </w:r>
            <w:r w:rsidR="006B5392" w:rsidRPr="006B5392">
              <w:rPr>
                <w:rFonts w:ascii="Times New Roman" w:hAnsi="Times New Roman" w:cs="Times New Roman"/>
                <w:color w:val="000000" w:themeColor="text1"/>
                <w:sz w:val="24"/>
                <w:szCs w:val="24"/>
              </w:rPr>
              <w:t>Preservar y reforzar el enfoque inclusivo en todas las actividades mediante medidas eficaces para promover la inclusión, la diversidad y la equidad, y apoyar el acceso al programa para todos.</w:t>
            </w:r>
          </w:p>
          <w:p w:rsidR="00FC717B" w:rsidRPr="006B5392" w:rsidRDefault="00FC717B"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¿Cómo mejorar la inclusión?</w:t>
            </w:r>
          </w:p>
          <w:p w:rsidR="00C7465A" w:rsidRPr="006B5392" w:rsidRDefault="00FC717B" w:rsidP="006B5392">
            <w:pPr>
              <w:pStyle w:val="Prrafodelista"/>
              <w:numPr>
                <w:ilvl w:val="0"/>
                <w:numId w:val="9"/>
              </w:numPr>
              <w:jc w:val="both"/>
              <w:rPr>
                <w:rFonts w:ascii="Times New Roman" w:hAnsi="Times New Roman" w:cs="Times New Roman"/>
                <w:color w:val="000000" w:themeColor="text1"/>
                <w:sz w:val="24"/>
                <w:szCs w:val="24"/>
              </w:rPr>
            </w:pPr>
            <w:proofErr w:type="spellStart"/>
            <w:r w:rsidRPr="006B5392">
              <w:rPr>
                <w:rFonts w:ascii="Times New Roman" w:hAnsi="Times New Roman" w:cs="Times New Roman"/>
                <w:color w:val="000000" w:themeColor="text1"/>
                <w:sz w:val="24"/>
                <w:szCs w:val="24"/>
              </w:rPr>
              <w:t>Targeted</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financial</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support</w:t>
            </w:r>
            <w:proofErr w:type="spellEnd"/>
          </w:p>
          <w:p w:rsidR="00FC717B" w:rsidRDefault="00FC717B" w:rsidP="00010048">
            <w:pPr>
              <w:pStyle w:val="Prrafodelista"/>
              <w:numPr>
                <w:ilvl w:val="0"/>
                <w:numId w:val="9"/>
              </w:num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Mejorar la comunicación (</w:t>
            </w:r>
            <w:proofErr w:type="spellStart"/>
            <w:r w:rsidRPr="006B5392">
              <w:rPr>
                <w:rFonts w:ascii="Times New Roman" w:hAnsi="Times New Roman" w:cs="Times New Roman"/>
                <w:color w:val="000000" w:themeColor="text1"/>
                <w:sz w:val="24"/>
                <w:szCs w:val="24"/>
              </w:rPr>
              <w:t>Awareness-raising</w:t>
            </w:r>
            <w:proofErr w:type="spellEnd"/>
            <w:r w:rsidRPr="006B5392">
              <w:rPr>
                <w:rFonts w:ascii="Times New Roman" w:hAnsi="Times New Roman" w:cs="Times New Roman"/>
                <w:color w:val="000000" w:themeColor="text1"/>
                <w:sz w:val="24"/>
                <w:szCs w:val="24"/>
              </w:rPr>
              <w:t>) – hay desconocimiento sobre las oportunidades para personas con desventajas y programas</w:t>
            </w:r>
          </w:p>
          <w:p w:rsidR="006B5392" w:rsidRPr="006B5392" w:rsidRDefault="006B5392" w:rsidP="00010048">
            <w:pPr>
              <w:pStyle w:val="Prrafodelista"/>
              <w:numPr>
                <w:ilvl w:val="0"/>
                <w:numId w:val="9"/>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etc.</w:t>
            </w:r>
            <w:r w:rsidR="00B70A74">
              <w:rPr>
                <w:rFonts w:ascii="Times New Roman" w:hAnsi="Times New Roman" w:cs="Times New Roman"/>
                <w:color w:val="000000" w:themeColor="text1"/>
                <w:sz w:val="24"/>
                <w:szCs w:val="24"/>
              </w:rPr>
              <w:t xml:space="preserve"> (habrá más medidas)</w:t>
            </w:r>
          </w:p>
          <w:p w:rsidR="00FC717B" w:rsidRPr="006B5392" w:rsidRDefault="00FC717B" w:rsidP="00010048">
            <w:pPr>
              <w:jc w:val="both"/>
              <w:rPr>
                <w:rFonts w:ascii="Times New Roman" w:hAnsi="Times New Roman" w:cs="Times New Roman"/>
                <w:color w:val="000000" w:themeColor="text1"/>
                <w:sz w:val="24"/>
                <w:szCs w:val="24"/>
              </w:rPr>
            </w:pPr>
          </w:p>
          <w:p w:rsidR="00FC717B" w:rsidRPr="006B5392" w:rsidRDefault="006B5392" w:rsidP="0001004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Presupuesto</w:t>
            </w:r>
            <w:r w:rsidR="00B70A74">
              <w:rPr>
                <w:rFonts w:ascii="Times New Roman" w:hAnsi="Times New Roman" w:cs="Times New Roman"/>
                <w:color w:val="000000" w:themeColor="text1"/>
                <w:sz w:val="24"/>
                <w:szCs w:val="24"/>
              </w:rPr>
              <w:t xml:space="preserve">: 40’82 </w:t>
            </w:r>
            <w:proofErr w:type="spellStart"/>
            <w:r w:rsidR="00B70A74">
              <w:rPr>
                <w:rFonts w:ascii="Times New Roman" w:hAnsi="Times New Roman" w:cs="Times New Roman"/>
                <w:color w:val="000000" w:themeColor="text1"/>
                <w:sz w:val="24"/>
                <w:szCs w:val="24"/>
              </w:rPr>
              <w:t>billion</w:t>
            </w:r>
            <w:proofErr w:type="spellEnd"/>
            <w:r w:rsidR="00B70A74">
              <w:rPr>
                <w:rFonts w:ascii="Times New Roman" w:hAnsi="Times New Roman" w:cs="Times New Roman"/>
                <w:color w:val="000000" w:themeColor="text1"/>
                <w:sz w:val="24"/>
                <w:szCs w:val="24"/>
              </w:rPr>
              <w:t xml:space="preserve"> € – aumento </w:t>
            </w:r>
            <w:r w:rsidR="00FC717B" w:rsidRPr="006B5392">
              <w:rPr>
                <w:rFonts w:ascii="Times New Roman" w:hAnsi="Times New Roman" w:cs="Times New Roman"/>
                <w:color w:val="000000" w:themeColor="text1"/>
                <w:sz w:val="24"/>
                <w:szCs w:val="24"/>
              </w:rPr>
              <w:t>de casi 50% respecto al anterior.</w:t>
            </w:r>
            <w:r w:rsidR="00E9009F" w:rsidRPr="006B5392">
              <w:rPr>
                <w:rFonts w:ascii="Times New Roman" w:hAnsi="Times New Roman" w:cs="Times New Roman"/>
                <w:color w:val="000000" w:themeColor="text1"/>
                <w:sz w:val="24"/>
                <w:szCs w:val="24"/>
              </w:rPr>
              <w:t xml:space="preserve"> Se mejora la flexibilidad del presupuesto y las sinergias con otros programas de la UE. </w:t>
            </w:r>
          </w:p>
          <w:p w:rsidR="00E9009F" w:rsidRPr="006B5392" w:rsidRDefault="00E9009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Global Europe: se mantiene oportunidades fuera de la UE. </w:t>
            </w:r>
            <w:r w:rsidR="00B70A74">
              <w:rPr>
                <w:rFonts w:ascii="Times New Roman" w:hAnsi="Times New Roman" w:cs="Times New Roman"/>
                <w:color w:val="000000" w:themeColor="text1"/>
                <w:sz w:val="24"/>
                <w:szCs w:val="24"/>
              </w:rPr>
              <w:t>→ Novedad</w:t>
            </w:r>
            <w:r w:rsidRPr="006B5392">
              <w:rPr>
                <w:rFonts w:ascii="Times New Roman" w:hAnsi="Times New Roman" w:cs="Times New Roman"/>
                <w:color w:val="000000" w:themeColor="text1"/>
                <w:sz w:val="24"/>
                <w:szCs w:val="24"/>
              </w:rPr>
              <w:t xml:space="preserve">: Posibilidad de asociación </w:t>
            </w:r>
            <w:r w:rsidRPr="00B70A74">
              <w:rPr>
                <w:rFonts w:ascii="Times New Roman" w:hAnsi="Times New Roman" w:cs="Times New Roman"/>
                <w:i/>
                <w:color w:val="000000" w:themeColor="text1"/>
                <w:sz w:val="24"/>
                <w:szCs w:val="24"/>
              </w:rPr>
              <w:t>parcial</w:t>
            </w:r>
            <w:r w:rsidRPr="006B5392">
              <w:rPr>
                <w:rFonts w:ascii="Times New Roman" w:hAnsi="Times New Roman" w:cs="Times New Roman"/>
                <w:color w:val="000000" w:themeColor="text1"/>
                <w:sz w:val="24"/>
                <w:szCs w:val="24"/>
              </w:rPr>
              <w:t xml:space="preserve"> para países fuera de la UE. Ya no hay necesidad de generar una agencia nacional y ser socio en todo derecho. Esto abrirá puertas a países y regiones donde esta oportunidad se adapta mejor para ellos. </w:t>
            </w:r>
          </w:p>
          <w:p w:rsidR="00FC717B" w:rsidRPr="006B5392" w:rsidRDefault="00E9009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La Comisión propone una gestión horizontal de los programas, </w:t>
            </w:r>
            <w:r w:rsidR="00B70A74">
              <w:rPr>
                <w:rFonts w:ascii="Times New Roman" w:hAnsi="Times New Roman" w:cs="Times New Roman"/>
                <w:color w:val="000000" w:themeColor="text1"/>
                <w:sz w:val="24"/>
                <w:szCs w:val="24"/>
              </w:rPr>
              <w:t xml:space="preserve">con </w:t>
            </w:r>
            <w:r w:rsidRPr="006B5392">
              <w:rPr>
                <w:rFonts w:ascii="Times New Roman" w:hAnsi="Times New Roman" w:cs="Times New Roman"/>
                <w:color w:val="000000" w:themeColor="text1"/>
                <w:sz w:val="24"/>
                <w:szCs w:val="24"/>
              </w:rPr>
              <w:t>nuevos</w:t>
            </w:r>
            <w:r w:rsidR="00B70A74">
              <w:rPr>
                <w:rFonts w:ascii="Times New Roman" w:hAnsi="Times New Roman" w:cs="Times New Roman"/>
                <w:color w:val="000000" w:themeColor="text1"/>
                <w:sz w:val="24"/>
                <w:szCs w:val="24"/>
              </w:rPr>
              <w:t xml:space="preserve"> y estandarizados indicadores. </w:t>
            </w:r>
          </w:p>
          <w:p w:rsidR="00615968" w:rsidRPr="006B5392" w:rsidRDefault="00B70A74" w:rsidP="0001004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resumen, s</w:t>
            </w:r>
            <w:r w:rsidR="00615968" w:rsidRPr="006B5392">
              <w:rPr>
                <w:rFonts w:ascii="Times New Roman" w:hAnsi="Times New Roman" w:cs="Times New Roman"/>
                <w:color w:val="000000" w:themeColor="text1"/>
                <w:sz w:val="24"/>
                <w:szCs w:val="24"/>
              </w:rPr>
              <w:t>e busca no tener los capítulos</w:t>
            </w:r>
            <w:r>
              <w:rPr>
                <w:rFonts w:ascii="Times New Roman" w:hAnsi="Times New Roman" w:cs="Times New Roman"/>
                <w:color w:val="000000" w:themeColor="text1"/>
                <w:sz w:val="24"/>
                <w:szCs w:val="24"/>
              </w:rPr>
              <w:t xml:space="preserve"> como hasta ahora,</w:t>
            </w:r>
            <w:r w:rsidR="00615968" w:rsidRPr="006B5392">
              <w:rPr>
                <w:rFonts w:ascii="Times New Roman" w:hAnsi="Times New Roman" w:cs="Times New Roman"/>
                <w:color w:val="000000" w:themeColor="text1"/>
                <w:sz w:val="24"/>
                <w:szCs w:val="24"/>
              </w:rPr>
              <w:t xml:space="preserve"> que se</w:t>
            </w:r>
            <w:r>
              <w:rPr>
                <w:rFonts w:ascii="Times New Roman" w:hAnsi="Times New Roman" w:cs="Times New Roman"/>
                <w:color w:val="000000" w:themeColor="text1"/>
                <w:sz w:val="24"/>
                <w:szCs w:val="24"/>
              </w:rPr>
              <w:t xml:space="preserve"> sume todo en los dos pilares; </w:t>
            </w:r>
            <w:r w:rsidR="00615968" w:rsidRPr="006B5392">
              <w:rPr>
                <w:rFonts w:ascii="Times New Roman" w:hAnsi="Times New Roman" w:cs="Times New Roman"/>
                <w:color w:val="000000" w:themeColor="text1"/>
                <w:sz w:val="24"/>
                <w:szCs w:val="24"/>
              </w:rPr>
              <w:t>Jean Monet integrarlo</w:t>
            </w:r>
            <w:r>
              <w:rPr>
                <w:rFonts w:ascii="Times New Roman" w:hAnsi="Times New Roman" w:cs="Times New Roman"/>
                <w:color w:val="000000" w:themeColor="text1"/>
                <w:sz w:val="24"/>
                <w:szCs w:val="24"/>
              </w:rPr>
              <w:t xml:space="preserve"> también</w:t>
            </w:r>
            <w:r w:rsidR="00615968" w:rsidRPr="006B5392">
              <w:rPr>
                <w:rFonts w:ascii="Times New Roman" w:hAnsi="Times New Roman" w:cs="Times New Roman"/>
                <w:color w:val="000000" w:themeColor="text1"/>
                <w:sz w:val="24"/>
                <w:szCs w:val="24"/>
              </w:rPr>
              <w:t xml:space="preserve"> en esta estructura. </w:t>
            </w:r>
          </w:p>
          <w:p w:rsidR="00615968" w:rsidRPr="006B5392" w:rsidRDefault="00615968" w:rsidP="00010048">
            <w:pPr>
              <w:jc w:val="both"/>
              <w:rPr>
                <w:rFonts w:ascii="Times New Roman" w:hAnsi="Times New Roman" w:cs="Times New Roman"/>
                <w:color w:val="000000" w:themeColor="text1"/>
                <w:sz w:val="24"/>
                <w:szCs w:val="24"/>
              </w:rPr>
            </w:pPr>
          </w:p>
          <w:p w:rsidR="00E9009F" w:rsidRPr="00B70A74" w:rsidRDefault="00E9009F" w:rsidP="00B70A74">
            <w:pPr>
              <w:pStyle w:val="Prrafodelista"/>
              <w:numPr>
                <w:ilvl w:val="0"/>
                <w:numId w:val="12"/>
              </w:numPr>
              <w:jc w:val="both"/>
              <w:rPr>
                <w:rFonts w:ascii="Times New Roman" w:hAnsi="Times New Roman" w:cs="Times New Roman"/>
                <w:b/>
                <w:color w:val="000000" w:themeColor="text1"/>
                <w:sz w:val="24"/>
                <w:szCs w:val="24"/>
              </w:rPr>
            </w:pPr>
            <w:r w:rsidRPr="00B70A74">
              <w:rPr>
                <w:rFonts w:ascii="Times New Roman" w:hAnsi="Times New Roman" w:cs="Times New Roman"/>
                <w:b/>
                <w:color w:val="000000" w:themeColor="text1"/>
                <w:sz w:val="24"/>
                <w:szCs w:val="24"/>
              </w:rPr>
              <w:t>Perspectivas 2026</w:t>
            </w:r>
          </w:p>
          <w:p w:rsidR="00E9009F" w:rsidRPr="006B5392" w:rsidRDefault="00E9009F"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Cambios en la evaluación política. Se prevé publicar en noviembre el programa de trabajo 2026. Se va a pilotar el piloto de las alianzas europeas para el desarrollo escolar. Se necesitará encarecidamente la participación y ayuda de las autoridades locales y regionales. </w:t>
            </w:r>
            <w:proofErr w:type="spellStart"/>
            <w:r w:rsidRPr="006B5392">
              <w:rPr>
                <w:rFonts w:ascii="Times New Roman" w:hAnsi="Times New Roman" w:cs="Times New Roman"/>
                <w:color w:val="000000" w:themeColor="text1"/>
                <w:sz w:val="24"/>
                <w:szCs w:val="24"/>
              </w:rPr>
              <w:t>Info</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day</w:t>
            </w:r>
            <w:proofErr w:type="spellEnd"/>
            <w:r w:rsidRPr="006B5392">
              <w:rPr>
                <w:rFonts w:ascii="Times New Roman" w:hAnsi="Times New Roman" w:cs="Times New Roman"/>
                <w:color w:val="000000" w:themeColor="text1"/>
                <w:sz w:val="24"/>
                <w:szCs w:val="24"/>
              </w:rPr>
              <w:t xml:space="preserve"> habrá </w:t>
            </w:r>
            <w:r w:rsidR="00B70A74">
              <w:rPr>
                <w:rFonts w:ascii="Times New Roman" w:hAnsi="Times New Roman" w:cs="Times New Roman"/>
                <w:color w:val="000000" w:themeColor="text1"/>
                <w:sz w:val="24"/>
                <w:szCs w:val="24"/>
              </w:rPr>
              <w:t xml:space="preserve">seguramente </w:t>
            </w:r>
            <w:r w:rsidRPr="006B5392">
              <w:rPr>
                <w:rFonts w:ascii="Times New Roman" w:hAnsi="Times New Roman" w:cs="Times New Roman"/>
                <w:color w:val="000000" w:themeColor="text1"/>
                <w:sz w:val="24"/>
                <w:szCs w:val="24"/>
              </w:rPr>
              <w:t xml:space="preserve">organizado por los EEMM, hasta que no salga el programa de trabajo no habrá </w:t>
            </w:r>
            <w:proofErr w:type="spellStart"/>
            <w:r w:rsidRPr="006B5392">
              <w:rPr>
                <w:rFonts w:ascii="Times New Roman" w:hAnsi="Times New Roman" w:cs="Times New Roman"/>
                <w:color w:val="000000" w:themeColor="text1"/>
                <w:sz w:val="24"/>
                <w:szCs w:val="24"/>
              </w:rPr>
              <w:t>info</w:t>
            </w:r>
            <w:proofErr w:type="spellEnd"/>
            <w:r w:rsidRPr="006B5392">
              <w:rPr>
                <w:rFonts w:ascii="Times New Roman" w:hAnsi="Times New Roman" w:cs="Times New Roman"/>
                <w:color w:val="000000" w:themeColor="text1"/>
                <w:sz w:val="24"/>
                <w:szCs w:val="24"/>
              </w:rPr>
              <w:t xml:space="preserve"> </w:t>
            </w:r>
            <w:proofErr w:type="spellStart"/>
            <w:r w:rsidRPr="006B5392">
              <w:rPr>
                <w:rFonts w:ascii="Times New Roman" w:hAnsi="Times New Roman" w:cs="Times New Roman"/>
                <w:color w:val="000000" w:themeColor="text1"/>
                <w:sz w:val="24"/>
                <w:szCs w:val="24"/>
              </w:rPr>
              <w:t>day</w:t>
            </w:r>
            <w:proofErr w:type="spellEnd"/>
            <w:r w:rsidRPr="006B5392">
              <w:rPr>
                <w:rFonts w:ascii="Times New Roman" w:hAnsi="Times New Roman" w:cs="Times New Roman"/>
                <w:color w:val="000000" w:themeColor="text1"/>
                <w:sz w:val="24"/>
                <w:szCs w:val="24"/>
              </w:rPr>
              <w:t xml:space="preserve"> de parte de las instituciones. </w:t>
            </w:r>
          </w:p>
          <w:p w:rsidR="006D51FC" w:rsidRPr="006B5392" w:rsidRDefault="006D51FC" w:rsidP="00010048">
            <w:pPr>
              <w:jc w:val="both"/>
              <w:rPr>
                <w:rFonts w:ascii="Times New Roman" w:hAnsi="Times New Roman" w:cs="Times New Roman"/>
                <w:color w:val="000000" w:themeColor="text1"/>
                <w:sz w:val="24"/>
                <w:szCs w:val="24"/>
              </w:rPr>
            </w:pPr>
          </w:p>
          <w:p w:rsidR="006D51FC" w:rsidRPr="00B70A74" w:rsidRDefault="00E9009F" w:rsidP="00B70A74">
            <w:pPr>
              <w:pStyle w:val="Prrafodelista"/>
              <w:numPr>
                <w:ilvl w:val="0"/>
                <w:numId w:val="12"/>
              </w:numPr>
              <w:jc w:val="both"/>
              <w:rPr>
                <w:rFonts w:ascii="Times New Roman" w:hAnsi="Times New Roman" w:cs="Times New Roman"/>
                <w:b/>
                <w:color w:val="000000" w:themeColor="text1"/>
                <w:sz w:val="24"/>
                <w:szCs w:val="24"/>
              </w:rPr>
            </w:pPr>
            <w:r w:rsidRPr="00B70A74">
              <w:rPr>
                <w:rFonts w:ascii="Times New Roman" w:hAnsi="Times New Roman" w:cs="Times New Roman"/>
                <w:b/>
                <w:color w:val="000000" w:themeColor="text1"/>
                <w:sz w:val="24"/>
                <w:szCs w:val="24"/>
              </w:rPr>
              <w:t>Preguntas</w:t>
            </w:r>
          </w:p>
          <w:p w:rsidR="00E9009F" w:rsidRPr="006B5392" w:rsidRDefault="00823551"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t xml:space="preserve">Cantabria (Sara): La fusión de erasmus+ y ESC se interpreta a veces como una amenaza a la solidaridad. </w:t>
            </w:r>
          </w:p>
          <w:p w:rsidR="00823551" w:rsidRPr="006B5392" w:rsidRDefault="00B70A74" w:rsidP="0001004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23551" w:rsidRPr="006B5392">
              <w:rPr>
                <w:rFonts w:ascii="Times New Roman" w:hAnsi="Times New Roman" w:cs="Times New Roman"/>
                <w:color w:val="000000" w:themeColor="text1"/>
                <w:sz w:val="24"/>
                <w:szCs w:val="24"/>
              </w:rPr>
              <w:t xml:space="preserve">Jurídicamente es más inteligente y permite hablar conjuntamente de estas iniciativas. Se simplifica la gestión. La solidaridad se ha monopolizado con la ESC, pero erasmus+ también es solidaridad. </w:t>
            </w:r>
          </w:p>
          <w:p w:rsidR="00823551" w:rsidRPr="006B5392" w:rsidRDefault="00823551" w:rsidP="00010048">
            <w:pPr>
              <w:jc w:val="both"/>
              <w:rPr>
                <w:rFonts w:ascii="Times New Roman" w:hAnsi="Times New Roman" w:cs="Times New Roman"/>
                <w:color w:val="000000" w:themeColor="text1"/>
                <w:sz w:val="24"/>
                <w:szCs w:val="24"/>
              </w:rPr>
            </w:pPr>
            <w:r w:rsidRPr="006B5392">
              <w:rPr>
                <w:rFonts w:ascii="Times New Roman" w:hAnsi="Times New Roman" w:cs="Times New Roman"/>
                <w:color w:val="000000" w:themeColor="text1"/>
                <w:sz w:val="24"/>
                <w:szCs w:val="24"/>
              </w:rPr>
              <w:lastRenderedPageBreak/>
              <w:t>Cantabria: ¿Cómo puede participar RU y Ucrania con estas asociaciones parciales?</w:t>
            </w:r>
          </w:p>
          <w:p w:rsidR="00823551" w:rsidRDefault="00B70A74" w:rsidP="0001004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23551" w:rsidRPr="006B5392">
              <w:rPr>
                <w:rFonts w:ascii="Times New Roman" w:hAnsi="Times New Roman" w:cs="Times New Roman"/>
                <w:color w:val="000000" w:themeColor="text1"/>
                <w:sz w:val="24"/>
                <w:szCs w:val="24"/>
              </w:rPr>
              <w:t xml:space="preserve">El RU expresa una voluntad </w:t>
            </w:r>
            <w:r w:rsidR="00C7465A" w:rsidRPr="006B5392">
              <w:rPr>
                <w:rFonts w:ascii="Times New Roman" w:hAnsi="Times New Roman" w:cs="Times New Roman"/>
                <w:color w:val="000000" w:themeColor="text1"/>
                <w:sz w:val="24"/>
                <w:szCs w:val="24"/>
              </w:rPr>
              <w:t xml:space="preserve">abstracta </w:t>
            </w:r>
            <w:r>
              <w:rPr>
                <w:rFonts w:ascii="Times New Roman" w:hAnsi="Times New Roman" w:cs="Times New Roman"/>
                <w:color w:val="000000" w:themeColor="text1"/>
                <w:sz w:val="24"/>
                <w:szCs w:val="24"/>
              </w:rPr>
              <w:t>de volver. La</w:t>
            </w:r>
            <w:r w:rsidR="00823551" w:rsidRPr="006B5392">
              <w:rPr>
                <w:rFonts w:ascii="Times New Roman" w:hAnsi="Times New Roman" w:cs="Times New Roman"/>
                <w:color w:val="000000" w:themeColor="text1"/>
                <w:sz w:val="24"/>
                <w:szCs w:val="24"/>
              </w:rPr>
              <w:t xml:space="preserve"> idea es que países que han participado co</w:t>
            </w:r>
            <w:r>
              <w:rPr>
                <w:rFonts w:ascii="Times New Roman" w:hAnsi="Times New Roman" w:cs="Times New Roman"/>
                <w:color w:val="000000" w:themeColor="text1"/>
                <w:sz w:val="24"/>
                <w:szCs w:val="24"/>
              </w:rPr>
              <w:t>mo miembros plenos antiguamente</w:t>
            </w:r>
            <w:r w:rsidR="00823551" w:rsidRPr="006B5392">
              <w:rPr>
                <w:rFonts w:ascii="Times New Roman" w:hAnsi="Times New Roman" w:cs="Times New Roman"/>
                <w:color w:val="000000" w:themeColor="text1"/>
                <w:sz w:val="24"/>
                <w:szCs w:val="24"/>
              </w:rPr>
              <w:t xml:space="preserve"> se mantenga</w:t>
            </w:r>
            <w:r>
              <w:rPr>
                <w:rFonts w:ascii="Times New Roman" w:hAnsi="Times New Roman" w:cs="Times New Roman"/>
                <w:color w:val="000000" w:themeColor="text1"/>
                <w:sz w:val="24"/>
                <w:szCs w:val="24"/>
              </w:rPr>
              <w:t>n</w:t>
            </w:r>
            <w:r w:rsidR="00823551" w:rsidRPr="006B5392">
              <w:rPr>
                <w:rFonts w:ascii="Times New Roman" w:hAnsi="Times New Roman" w:cs="Times New Roman"/>
                <w:color w:val="000000" w:themeColor="text1"/>
                <w:sz w:val="24"/>
                <w:szCs w:val="24"/>
              </w:rPr>
              <w:t xml:space="preserve"> de esa forma. En Ucrania se pretende lo mismo en el futuro. De momento la situación es sui generis con Ucrania, pero el interés es alto. Los Balcanes occidentales también hay co</w:t>
            </w:r>
            <w:r>
              <w:rPr>
                <w:rFonts w:ascii="Times New Roman" w:hAnsi="Times New Roman" w:cs="Times New Roman"/>
                <w:color w:val="000000" w:themeColor="text1"/>
                <w:sz w:val="24"/>
                <w:szCs w:val="24"/>
              </w:rPr>
              <w:t>nversaciones en esta dirección, va de la mano en general con los procesos de adhesión a la UE.</w:t>
            </w:r>
          </w:p>
          <w:p w:rsidR="00B70A74" w:rsidRPr="006B5392" w:rsidRDefault="00B70A74" w:rsidP="00010048">
            <w:pPr>
              <w:jc w:val="both"/>
              <w:rPr>
                <w:rFonts w:ascii="Times New Roman" w:hAnsi="Times New Roman" w:cs="Times New Roman"/>
                <w:color w:val="000000" w:themeColor="text1"/>
                <w:sz w:val="24"/>
                <w:szCs w:val="24"/>
              </w:rPr>
            </w:pPr>
          </w:p>
          <w:p w:rsidR="009230B2" w:rsidRPr="006B5392" w:rsidRDefault="009230B2" w:rsidP="00B70A74">
            <w:pPr>
              <w:jc w:val="both"/>
              <w:rPr>
                <w:rFonts w:ascii="Times New Roman" w:hAnsi="Times New Roman" w:cs="Times New Roman"/>
                <w:color w:val="000000" w:themeColor="text1"/>
                <w:sz w:val="24"/>
                <w:szCs w:val="24"/>
              </w:rPr>
            </w:pPr>
          </w:p>
        </w:tc>
      </w:tr>
      <w:tr w:rsidR="0039201A" w:rsidTr="004318F4">
        <w:trPr>
          <w:trHeight w:val="317"/>
        </w:trPr>
        <w:tc>
          <w:tcPr>
            <w:tcW w:w="2410" w:type="dxa"/>
            <w:tcBorders>
              <w:top w:val="single" w:sz="12" w:space="0" w:color="FF5D5D"/>
              <w:right w:val="single" w:sz="12" w:space="0" w:color="E7E6E6" w:themeColor="background2"/>
            </w:tcBorders>
          </w:tcPr>
          <w:p w:rsidR="0039201A" w:rsidRDefault="0039201A" w:rsidP="0039201A"/>
        </w:tc>
        <w:tc>
          <w:tcPr>
            <w:tcW w:w="8789" w:type="dxa"/>
            <w:tcBorders>
              <w:top w:val="single" w:sz="12" w:space="0" w:color="E7E6E6" w:themeColor="background2"/>
              <w:left w:val="single" w:sz="12" w:space="0" w:color="E7E6E6" w:themeColor="background2"/>
            </w:tcBorders>
          </w:tcPr>
          <w:p w:rsidR="0039201A" w:rsidRDefault="0039201A" w:rsidP="0039201A">
            <w:pPr>
              <w:rPr>
                <w:rFonts w:ascii="Times New Roman" w:hAnsi="Times New Roman" w:cs="Times New Roman"/>
                <w:color w:val="000000" w:themeColor="text1"/>
              </w:rPr>
            </w:pPr>
            <w:r w:rsidRPr="00C50323">
              <w:rPr>
                <w:rFonts w:ascii="Times New Roman" w:hAnsi="Times New Roman" w:cs="Times New Roman"/>
                <w:b/>
                <w:color w:val="000000" w:themeColor="text1"/>
              </w:rPr>
              <w:t>Información de interés</w:t>
            </w:r>
            <w:r>
              <w:rPr>
                <w:rFonts w:ascii="Times New Roman" w:hAnsi="Times New Roman" w:cs="Times New Roman"/>
                <w:color w:val="000000" w:themeColor="text1"/>
              </w:rPr>
              <w:t xml:space="preserve">: </w:t>
            </w: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Default="0039201A" w:rsidP="0039201A">
            <w:pPr>
              <w:rPr>
                <w:rFonts w:ascii="Times New Roman" w:hAnsi="Times New Roman" w:cs="Times New Roman"/>
                <w:color w:val="000000" w:themeColor="text1"/>
              </w:rPr>
            </w:pPr>
          </w:p>
          <w:p w:rsidR="0039201A" w:rsidRPr="000878F5" w:rsidRDefault="0039201A" w:rsidP="0039201A">
            <w:pPr>
              <w:rPr>
                <w:rFonts w:ascii="Times New Roman" w:hAnsi="Times New Roman" w:cs="Times New Roman"/>
                <w:color w:val="000000" w:themeColor="text1"/>
              </w:rPr>
            </w:pPr>
          </w:p>
        </w:tc>
      </w:tr>
    </w:tbl>
    <w:p w:rsidR="00C50323" w:rsidRDefault="00C50323" w:rsidP="00C50323"/>
    <w:p w:rsidR="00C50323" w:rsidRPr="00C50323" w:rsidRDefault="00C50323" w:rsidP="00C50323"/>
    <w:p w:rsidR="00FB14C7" w:rsidRDefault="00FB14C7" w:rsidP="004C2771">
      <w:pPr>
        <w:spacing w:line="360" w:lineRule="auto"/>
      </w:pPr>
    </w:p>
    <w:p w:rsidR="00FB14C7" w:rsidRPr="00FB14C7" w:rsidRDefault="00FB14C7" w:rsidP="00FB14C7"/>
    <w:p w:rsidR="00FB14C7" w:rsidRPr="00FB14C7" w:rsidRDefault="00FB14C7" w:rsidP="00FB14C7"/>
    <w:p w:rsidR="00FB14C7" w:rsidRPr="00FB14C7" w:rsidRDefault="00FB14C7" w:rsidP="00FB14C7"/>
    <w:p w:rsidR="00FB14C7" w:rsidRDefault="00FB14C7" w:rsidP="00FB14C7"/>
    <w:p w:rsidR="0097612D" w:rsidRDefault="00FB14C7" w:rsidP="00FB14C7">
      <w:pPr>
        <w:tabs>
          <w:tab w:val="left" w:pos="2091"/>
        </w:tabs>
      </w:pPr>
      <w:r>
        <w:tab/>
      </w:r>
    </w:p>
    <w:p w:rsidR="00FB14C7" w:rsidRPr="00FB14C7" w:rsidRDefault="00FB14C7" w:rsidP="00FB14C7">
      <w:pPr>
        <w:tabs>
          <w:tab w:val="left" w:pos="2091"/>
        </w:tabs>
      </w:pPr>
    </w:p>
    <w:sectPr w:rsidR="00FB14C7" w:rsidRPr="00FB14C7" w:rsidSect="007107C7">
      <w:headerReference w:type="default" r:id="rId8"/>
      <w:footerReference w:type="default" r:id="rId9"/>
      <w:pgSz w:w="11906" w:h="16838"/>
      <w:pgMar w:top="1418" w:right="1701" w:bottom="851" w:left="170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5F" w:rsidRDefault="00E2185F" w:rsidP="009D2C42">
      <w:pPr>
        <w:spacing w:after="0" w:line="240" w:lineRule="auto"/>
      </w:pPr>
      <w:r>
        <w:separator/>
      </w:r>
    </w:p>
  </w:endnote>
  <w:endnote w:type="continuationSeparator" w:id="0">
    <w:p w:rsidR="00E2185F" w:rsidRDefault="00E2185F" w:rsidP="009D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Sans FB">
    <w:panose1 w:val="020E06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w:panose1 w:val="02000604000000020004"/>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137215"/>
      <w:docPartObj>
        <w:docPartGallery w:val="Page Numbers (Bottom of Page)"/>
        <w:docPartUnique/>
      </w:docPartObj>
    </w:sdtPr>
    <w:sdtEndPr/>
    <w:sdtContent>
      <w:sdt>
        <w:sdtPr>
          <w:id w:val="-1769616900"/>
          <w:docPartObj>
            <w:docPartGallery w:val="Page Numbers (Top of Page)"/>
            <w:docPartUnique/>
          </w:docPartObj>
        </w:sdtPr>
        <w:sdtEndPr/>
        <w:sdtContent>
          <w:p w:rsidR="00E2185F" w:rsidRDefault="00642465" w:rsidP="001158A9">
            <w:pPr>
              <w:pStyle w:val="Piedepgina"/>
              <w:tabs>
                <w:tab w:val="clear" w:pos="8504"/>
              </w:tabs>
              <w:ind w:right="-852"/>
              <w:jc w:val="right"/>
            </w:pPr>
            <w:r>
              <w:rPr>
                <w:noProof/>
                <w:lang w:eastAsia="es-ES"/>
              </w:rPr>
              <w:drawing>
                <wp:anchor distT="0" distB="0" distL="114300" distR="114300" simplePos="0" relativeHeight="251670528" behindDoc="0" locked="0" layoutInCell="1" allowOverlap="1">
                  <wp:simplePos x="0" y="0"/>
                  <wp:positionH relativeFrom="column">
                    <wp:posOffset>-972820</wp:posOffset>
                  </wp:positionH>
                  <wp:positionV relativeFrom="paragraph">
                    <wp:posOffset>-914400</wp:posOffset>
                  </wp:positionV>
                  <wp:extent cx="162560" cy="254635"/>
                  <wp:effectExtent l="0" t="0" r="8890" b="0"/>
                  <wp:wrapThrough wrapText="bothSides">
                    <wp:wrapPolygon edited="0">
                      <wp:start x="0" y="0"/>
                      <wp:lineTo x="0" y="11312"/>
                      <wp:lineTo x="2531" y="19392"/>
                      <wp:lineTo x="15188" y="19392"/>
                      <wp:lineTo x="20250" y="9696"/>
                      <wp:lineTo x="20250"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n-ge81506ea9_1280.png"/>
                          <pic:cNvPicPr/>
                        </pic:nvPicPr>
                        <pic:blipFill rotWithShape="1">
                          <a:blip r:embed="rId1">
                            <a:biLevel thresh="25000"/>
                            <a:extLst>
                              <a:ext uri="{28A0092B-C50C-407E-A947-70E740481C1C}">
                                <a14:useLocalDpi xmlns:a14="http://schemas.microsoft.com/office/drawing/2010/main" val="0"/>
                              </a:ext>
                            </a:extLst>
                          </a:blip>
                          <a:srcRect r="49812"/>
                          <a:stretch/>
                        </pic:blipFill>
                        <pic:spPr bwMode="auto">
                          <a:xfrm>
                            <a:off x="0" y="0"/>
                            <a:ext cx="162560" cy="254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74624" behindDoc="0" locked="0" layoutInCell="1" allowOverlap="1" wp14:anchorId="6837123B" wp14:editId="23C33D73">
                      <wp:simplePos x="0" y="0"/>
                      <wp:positionH relativeFrom="column">
                        <wp:posOffset>-842010</wp:posOffset>
                      </wp:positionH>
                      <wp:positionV relativeFrom="paragraph">
                        <wp:posOffset>-1074420</wp:posOffset>
                      </wp:positionV>
                      <wp:extent cx="1531620" cy="398780"/>
                      <wp:effectExtent l="0" t="0" r="0" b="0"/>
                      <wp:wrapNone/>
                      <wp:docPr id="27" name="CuadroTexto 11"/>
                      <wp:cNvGraphicFramePr/>
                      <a:graphic xmlns:a="http://schemas.openxmlformats.org/drawingml/2006/main">
                        <a:graphicData uri="http://schemas.microsoft.com/office/word/2010/wordprocessingShape">
                          <wps:wsp>
                            <wps:cNvSpPr txBox="1"/>
                            <wps:spPr>
                              <a:xfrm>
                                <a:off x="0" y="0"/>
                                <a:ext cx="1531620" cy="398780"/>
                              </a:xfrm>
                              <a:prstGeom prst="rect">
                                <a:avLst/>
                              </a:prstGeom>
                              <a:noFill/>
                            </wps:spPr>
                            <wps:txbx>
                              <w:txbxContent>
                                <w:p w:rsidR="00642465" w:rsidRDefault="00E2185F" w:rsidP="00E73CB6">
                                  <w:pPr>
                                    <w:pStyle w:val="NormalWeb"/>
                                    <w:spacing w:before="0" w:beforeAutospacing="0" w:after="0" w:afterAutospacing="0"/>
                                    <w:rPr>
                                      <w:rFonts w:ascii="Berlin Sans FB" w:hAnsi="Berlin Sans FB" w:cstheme="minorBidi"/>
                                      <w:color w:val="FFFFFF" w:themeColor="background1"/>
                                      <w:kern w:val="24"/>
                                      <w:sz w:val="22"/>
                                      <w:szCs w:val="15"/>
                                      <w:lang w:val="es-ES_tradnl"/>
                                    </w:rPr>
                                  </w:pPr>
                                  <w:r>
                                    <w:rPr>
                                      <w:rFonts w:ascii="Berlin Sans FB" w:hAnsi="Berlin Sans FB" w:cstheme="minorBidi"/>
                                      <w:color w:val="FFFFFF" w:themeColor="background1"/>
                                      <w:kern w:val="24"/>
                                      <w:sz w:val="22"/>
                                      <w:szCs w:val="15"/>
                                      <w:lang w:val="es-ES_tradnl"/>
                                    </w:rPr>
                                    <w:t>Rue de Toulouse 30</w:t>
                                  </w:r>
                                </w:p>
                                <w:p w:rsidR="00E2185F" w:rsidRDefault="00642465" w:rsidP="00E73CB6">
                                  <w:pPr>
                                    <w:pStyle w:val="NormalWeb"/>
                                    <w:spacing w:before="0" w:beforeAutospacing="0" w:after="0" w:afterAutospacing="0"/>
                                    <w:rPr>
                                      <w:rFonts w:ascii="Berlin Sans FB" w:hAnsi="Berlin Sans FB" w:cstheme="minorBidi"/>
                                      <w:color w:val="FFFFFF" w:themeColor="background1"/>
                                      <w:kern w:val="24"/>
                                      <w:sz w:val="22"/>
                                      <w:szCs w:val="15"/>
                                      <w:lang w:val="es-ES_tradnl"/>
                                    </w:rPr>
                                  </w:pPr>
                                  <w:r>
                                    <w:rPr>
                                      <w:rFonts w:ascii="Berlin Sans FB" w:hAnsi="Berlin Sans FB" w:cstheme="minorBidi"/>
                                      <w:color w:val="FFFFFF" w:themeColor="background1"/>
                                      <w:kern w:val="24"/>
                                      <w:sz w:val="22"/>
                                      <w:szCs w:val="15"/>
                                      <w:lang w:val="es-ES_tradnl"/>
                                    </w:rPr>
                                    <w:t>Toulousestraat</w:t>
                                  </w:r>
                                  <w:r w:rsidR="00E2185F" w:rsidRPr="007122C6">
                                    <w:rPr>
                                      <w:rFonts w:ascii="Berlin Sans FB" w:hAnsi="Berlin Sans FB" w:cstheme="minorBidi"/>
                                      <w:color w:val="FFFFFF" w:themeColor="background1"/>
                                      <w:kern w:val="24"/>
                                      <w:sz w:val="22"/>
                                      <w:szCs w:val="15"/>
                                      <w:lang w:val="es-ES_tradnl"/>
                                    </w:rPr>
                                    <w:t xml:space="preserve"> </w:t>
                                  </w:r>
                                </w:p>
                                <w:p w:rsidR="00E2185F" w:rsidRPr="007122C6" w:rsidRDefault="00E2185F" w:rsidP="00E73CB6">
                                  <w:pPr>
                                    <w:pStyle w:val="NormalWeb"/>
                                    <w:spacing w:before="0" w:beforeAutospacing="0" w:after="0" w:afterAutospacing="0"/>
                                    <w:rPr>
                                      <w:sz w:val="22"/>
                                      <w:szCs w:val="15"/>
                                    </w:rPr>
                                  </w:pPr>
                                  <w:r>
                                    <w:rPr>
                                      <w:rFonts w:ascii="Berlin Sans FB" w:hAnsi="Berlin Sans FB" w:cstheme="minorBidi"/>
                                      <w:color w:val="FFFFFF" w:themeColor="background1"/>
                                      <w:kern w:val="24"/>
                                      <w:sz w:val="22"/>
                                      <w:szCs w:val="15"/>
                                      <w:lang w:val="es-ES_tradnl"/>
                                    </w:rPr>
                                    <w:t>104</w:t>
                                  </w:r>
                                  <w:r w:rsidRPr="007122C6">
                                    <w:rPr>
                                      <w:rFonts w:ascii="Berlin Sans FB" w:hAnsi="Berlin Sans FB" w:cstheme="minorBidi"/>
                                      <w:color w:val="FFFFFF" w:themeColor="background1"/>
                                      <w:kern w:val="24"/>
                                      <w:sz w:val="22"/>
                                      <w:szCs w:val="15"/>
                                      <w:lang w:val="es-ES_tradnl"/>
                                    </w:rPr>
                                    <w:t>0 Bruselas - Bélgica</w:t>
                                  </w:r>
                                </w:p>
                              </w:txbxContent>
                            </wps:txbx>
                            <wps:bodyPr wrap="square" rtlCol="0">
                              <a:spAutoFit/>
                            </wps:bodyPr>
                          </wps:wsp>
                        </a:graphicData>
                      </a:graphic>
                      <wp14:sizeRelH relativeFrom="margin">
                        <wp14:pctWidth>0</wp14:pctWidth>
                      </wp14:sizeRelH>
                    </wp:anchor>
                  </w:drawing>
                </mc:Choice>
                <mc:Fallback>
                  <w:pict>
                    <v:shapetype w14:anchorId="6837123B" id="_x0000_t202" coordsize="21600,21600" o:spt="202" path="m,l,21600r21600,l21600,xe">
                      <v:stroke joinstyle="miter"/>
                      <v:path gradientshapeok="t" o:connecttype="rect"/>
                    </v:shapetype>
                    <v:shape id="CuadroTexto 11" o:spid="_x0000_s1029" type="#_x0000_t202" style="position:absolute;left:0;text-align:left;margin-left:-66.3pt;margin-top:-84.6pt;width:120.6pt;height:31.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" filled="f" stroked="f">
                      <v:textbox style="mso-fit-shape-to-text:t">
                        <w:txbxContent>
                          <w:p w:rsidR="00642465" w:rsidRDefault="00E2185F" w:rsidP="00E73CB6">
                            <w:pPr>
                              <w:pStyle w:val="NormalWeb"/>
                              <w:spacing w:before="0" w:beforeAutospacing="0" w:after="0" w:afterAutospacing="0"/>
                              <w:rPr>
                                <w:rFonts w:ascii="Berlin Sans FB" w:hAnsi="Berlin Sans FB" w:cstheme="minorBidi"/>
                                <w:color w:val="FFFFFF" w:themeColor="background1"/>
                                <w:kern w:val="24"/>
                                <w:sz w:val="22"/>
                                <w:szCs w:val="15"/>
                                <w:lang w:val="es-ES_tradnl"/>
                              </w:rPr>
                            </w:pPr>
                            <w:r>
                              <w:rPr>
                                <w:rFonts w:ascii="Berlin Sans FB" w:hAnsi="Berlin Sans FB" w:cstheme="minorBidi"/>
                                <w:color w:val="FFFFFF" w:themeColor="background1"/>
                                <w:kern w:val="24"/>
                                <w:sz w:val="22"/>
                                <w:szCs w:val="15"/>
                                <w:lang w:val="es-ES_tradnl"/>
                              </w:rPr>
                              <w:t>Rue de Toulouse 30</w:t>
                            </w:r>
                          </w:p>
                          <w:p w:rsidR="00E2185F" w:rsidRDefault="00642465" w:rsidP="00E73CB6">
                            <w:pPr>
                              <w:pStyle w:val="NormalWeb"/>
                              <w:spacing w:before="0" w:beforeAutospacing="0" w:after="0" w:afterAutospacing="0"/>
                              <w:rPr>
                                <w:rFonts w:ascii="Berlin Sans FB" w:hAnsi="Berlin Sans FB" w:cstheme="minorBidi"/>
                                <w:color w:val="FFFFFF" w:themeColor="background1"/>
                                <w:kern w:val="24"/>
                                <w:sz w:val="22"/>
                                <w:szCs w:val="15"/>
                                <w:lang w:val="es-ES_tradnl"/>
                              </w:rPr>
                            </w:pPr>
                            <w:r>
                              <w:rPr>
                                <w:rFonts w:ascii="Berlin Sans FB" w:hAnsi="Berlin Sans FB" w:cstheme="minorBidi"/>
                                <w:color w:val="FFFFFF" w:themeColor="background1"/>
                                <w:kern w:val="24"/>
                                <w:sz w:val="22"/>
                                <w:szCs w:val="15"/>
                                <w:lang w:val="es-ES_tradnl"/>
                              </w:rPr>
                              <w:t>Toulousestraat</w:t>
                            </w:r>
                            <w:r w:rsidR="00E2185F" w:rsidRPr="007122C6">
                              <w:rPr>
                                <w:rFonts w:ascii="Berlin Sans FB" w:hAnsi="Berlin Sans FB" w:cstheme="minorBidi"/>
                                <w:color w:val="FFFFFF" w:themeColor="background1"/>
                                <w:kern w:val="24"/>
                                <w:sz w:val="22"/>
                                <w:szCs w:val="15"/>
                                <w:lang w:val="es-ES_tradnl"/>
                              </w:rPr>
                              <w:t xml:space="preserve"> </w:t>
                            </w:r>
                          </w:p>
                          <w:p w:rsidR="00E2185F" w:rsidRPr="007122C6" w:rsidRDefault="00E2185F" w:rsidP="00E73CB6">
                            <w:pPr>
                              <w:pStyle w:val="NormalWeb"/>
                              <w:spacing w:before="0" w:beforeAutospacing="0" w:after="0" w:afterAutospacing="0"/>
                              <w:rPr>
                                <w:sz w:val="22"/>
                                <w:szCs w:val="15"/>
                              </w:rPr>
                            </w:pPr>
                            <w:r>
                              <w:rPr>
                                <w:rFonts w:ascii="Berlin Sans FB" w:hAnsi="Berlin Sans FB" w:cstheme="minorBidi"/>
                                <w:color w:val="FFFFFF" w:themeColor="background1"/>
                                <w:kern w:val="24"/>
                                <w:sz w:val="22"/>
                                <w:szCs w:val="15"/>
                                <w:lang w:val="es-ES_tradnl"/>
                              </w:rPr>
                              <w:t>104</w:t>
                            </w:r>
                            <w:r w:rsidRPr="007122C6">
                              <w:rPr>
                                <w:rFonts w:ascii="Berlin Sans FB" w:hAnsi="Berlin Sans FB" w:cstheme="minorBidi"/>
                                <w:color w:val="FFFFFF" w:themeColor="background1"/>
                                <w:kern w:val="24"/>
                                <w:sz w:val="22"/>
                                <w:szCs w:val="15"/>
                                <w:lang w:val="es-ES_tradnl"/>
                              </w:rPr>
                              <w:t>0 Bruselas - Bélgica</w:t>
                            </w:r>
                          </w:p>
                        </w:txbxContent>
                      </v:textbox>
                    </v:shape>
                  </w:pict>
                </mc:Fallback>
              </mc:AlternateContent>
            </w:r>
            <w:r w:rsidR="00E1347C">
              <w:rPr>
                <w:noProof/>
                <w:lang w:eastAsia="es-ES"/>
              </w:rPr>
              <mc:AlternateContent>
                <mc:Choice Requires="wps">
                  <w:drawing>
                    <wp:anchor distT="0" distB="0" distL="114300" distR="114300" simplePos="0" relativeHeight="251665408" behindDoc="0" locked="0" layoutInCell="1" allowOverlap="1" wp14:anchorId="31E0B509" wp14:editId="148DDB4F">
                      <wp:simplePos x="0" y="0"/>
                      <wp:positionH relativeFrom="column">
                        <wp:posOffset>-846455</wp:posOffset>
                      </wp:positionH>
                      <wp:positionV relativeFrom="paragraph">
                        <wp:posOffset>-529590</wp:posOffset>
                      </wp:positionV>
                      <wp:extent cx="1409700" cy="245110"/>
                      <wp:effectExtent l="0" t="0" r="0" b="0"/>
                      <wp:wrapNone/>
                      <wp:docPr id="28" name="CuadroTexto 12"/>
                      <wp:cNvGraphicFramePr/>
                      <a:graphic xmlns:a="http://schemas.openxmlformats.org/drawingml/2006/main">
                        <a:graphicData uri="http://schemas.microsoft.com/office/word/2010/wordprocessingShape">
                          <wps:wsp>
                            <wps:cNvSpPr txBox="1"/>
                            <wps:spPr>
                              <a:xfrm>
                                <a:off x="0" y="0"/>
                                <a:ext cx="1409700" cy="245110"/>
                              </a:xfrm>
                              <a:prstGeom prst="rect">
                                <a:avLst/>
                              </a:prstGeom>
                              <a:noFill/>
                            </wps:spPr>
                            <wps:txbx>
                              <w:txbxContent>
                                <w:p w:rsidR="00E2185F" w:rsidRPr="0097612D" w:rsidRDefault="00E2185F" w:rsidP="00415B3E">
                                  <w:pPr>
                                    <w:pStyle w:val="NormalWeb"/>
                                    <w:spacing w:before="0" w:beforeAutospacing="0" w:after="0" w:afterAutospacing="0"/>
                                    <w:rPr>
                                      <w:sz w:val="36"/>
                                    </w:rPr>
                                  </w:pPr>
                                  <w:r>
                                    <w:rPr>
                                      <w:rFonts w:ascii="Berlin Sans FB" w:hAnsi="Berlin Sans FB" w:cstheme="minorBidi"/>
                                      <w:color w:val="FFFFFF" w:themeColor="background1"/>
                                      <w:kern w:val="24"/>
                                      <w:sz w:val="22"/>
                                      <w:szCs w:val="16"/>
                                      <w:lang w:val="es-ES_tradnl"/>
                                    </w:rPr>
                                    <w:t>+32</w:t>
                                  </w:r>
                                  <w:r w:rsidRPr="0097612D">
                                    <w:rPr>
                                      <w:rFonts w:ascii="Berlin Sans FB" w:hAnsi="Berlin Sans FB" w:cstheme="minorBidi"/>
                                      <w:color w:val="FFFFFF" w:themeColor="background1"/>
                                      <w:kern w:val="24"/>
                                      <w:sz w:val="22"/>
                                      <w:szCs w:val="16"/>
                                      <w:lang w:val="es-ES_tradnl"/>
                                    </w:rPr>
                                    <w:t xml:space="preserve"> 2 721 60 77</w:t>
                                  </w:r>
                                </w:p>
                              </w:txbxContent>
                            </wps:txbx>
                            <wps:bodyPr wrap="square" rtlCol="0">
                              <a:spAutoFit/>
                            </wps:bodyPr>
                          </wps:wsp>
                        </a:graphicData>
                      </a:graphic>
                      <wp14:sizeRelH relativeFrom="margin">
                        <wp14:pctWidth>0</wp14:pctWidth>
                      </wp14:sizeRelH>
                    </wp:anchor>
                  </w:drawing>
                </mc:Choice>
                <mc:Fallback>
                  <w:pict>
                    <v:shapetype w14:anchorId="31E0B509" id="_x0000_t202" coordsize="21600,21600" o:spt="202" path="m,l,21600r21600,l21600,xe">
                      <v:stroke joinstyle="miter"/>
                      <v:path gradientshapeok="t" o:connecttype="rect"/>
                    </v:shapetype>
                    <v:shape id="CuadroTexto 12" o:spid="_x0000_s1029" type="#_x0000_t202" style="position:absolute;left:0;text-align:left;margin-left:-66.65pt;margin-top:-41.7pt;width:111pt;height:19.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" filled="f" stroked="f">
                      <v:textbox style="mso-fit-shape-to-text:t">
                        <w:txbxContent>
                          <w:p w:rsidR="00E2185F" w:rsidRPr="0097612D" w:rsidRDefault="00E2185F" w:rsidP="00415B3E">
                            <w:pPr>
                              <w:pStyle w:val="NormalWeb"/>
                              <w:spacing w:before="0" w:beforeAutospacing="0" w:after="0" w:afterAutospacing="0"/>
                              <w:rPr>
                                <w:sz w:val="36"/>
                              </w:rPr>
                            </w:pPr>
                            <w:r>
                              <w:rPr>
                                <w:rFonts w:ascii="Berlin Sans FB" w:hAnsi="Berlin Sans FB" w:cstheme="minorBidi"/>
                                <w:color w:val="FFFFFF" w:themeColor="background1"/>
                                <w:kern w:val="24"/>
                                <w:sz w:val="22"/>
                                <w:szCs w:val="16"/>
                                <w:lang w:val="es-ES_tradnl"/>
                              </w:rPr>
                              <w:t>+32</w:t>
                            </w:r>
                            <w:r w:rsidRPr="0097612D">
                              <w:rPr>
                                <w:rFonts w:ascii="Berlin Sans FB" w:hAnsi="Berlin Sans FB" w:cstheme="minorBidi"/>
                                <w:color w:val="FFFFFF" w:themeColor="background1"/>
                                <w:kern w:val="24"/>
                                <w:sz w:val="22"/>
                                <w:szCs w:val="16"/>
                                <w:lang w:val="es-ES_tradnl"/>
                              </w:rPr>
                              <w:t xml:space="preserve"> 2 721 60 77</w:t>
                            </w:r>
                          </w:p>
                        </w:txbxContent>
                      </v:textbox>
                    </v:shape>
                  </w:pict>
                </mc:Fallback>
              </mc:AlternateContent>
            </w:r>
            <w:r w:rsidR="00E1347C">
              <w:rPr>
                <w:noProof/>
                <w:lang w:eastAsia="es-ES"/>
              </w:rPr>
              <w:drawing>
                <wp:anchor distT="0" distB="0" distL="114300" distR="114300" simplePos="0" relativeHeight="251672576" behindDoc="0" locked="0" layoutInCell="1" allowOverlap="1">
                  <wp:simplePos x="0" y="0"/>
                  <wp:positionH relativeFrom="column">
                    <wp:posOffset>-963930</wp:posOffset>
                  </wp:positionH>
                  <wp:positionV relativeFrom="paragraph">
                    <wp:posOffset>-538480</wp:posOffset>
                  </wp:positionV>
                  <wp:extent cx="164465" cy="222250"/>
                  <wp:effectExtent l="0" t="0" r="6985" b="6350"/>
                  <wp:wrapThrough wrapText="bothSides">
                    <wp:wrapPolygon edited="0">
                      <wp:start x="0" y="0"/>
                      <wp:lineTo x="0" y="14811"/>
                      <wp:lineTo x="5004" y="20366"/>
                      <wp:lineTo x="20015" y="20366"/>
                      <wp:lineTo x="20015" y="16663"/>
                      <wp:lineTo x="15012"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teléfono.png"/>
                          <pic:cNvPicPr/>
                        </pic:nvPicPr>
                        <pic:blipFill>
                          <a:blip r:embed="rId2">
                            <a:extLst>
                              <a:ext uri="{BEBA8EAE-BF5A-486C-A8C5-ECC9F3942E4B}">
                                <a14:imgProps xmlns:a14="http://schemas.microsoft.com/office/drawing/2010/main">
                                  <a14:imgLayer r:embed="rId3">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164465" cy="222250"/>
                          </a:xfrm>
                          <a:prstGeom prst="rect">
                            <a:avLst/>
                          </a:prstGeom>
                        </pic:spPr>
                      </pic:pic>
                    </a:graphicData>
                  </a:graphic>
                  <wp14:sizeRelH relativeFrom="page">
                    <wp14:pctWidth>0</wp14:pctWidth>
                  </wp14:sizeRelH>
                  <wp14:sizeRelV relativeFrom="page">
                    <wp14:pctHeight>0</wp14:pctHeight>
                  </wp14:sizeRelV>
                </wp:anchor>
              </w:drawing>
            </w:r>
            <w:r w:rsidR="00E2185F">
              <w:rPr>
                <w:noProof/>
                <w:lang w:eastAsia="es-ES"/>
              </w:rPr>
              <mc:AlternateContent>
                <mc:Choice Requires="wps">
                  <w:drawing>
                    <wp:anchor distT="45720" distB="45720" distL="114300" distR="114300" simplePos="0" relativeHeight="251669504" behindDoc="0" locked="0" layoutInCell="1" allowOverlap="1" wp14:anchorId="27640E79" wp14:editId="448C0775">
                      <wp:simplePos x="0" y="0"/>
                      <wp:positionH relativeFrom="page">
                        <wp:posOffset>-68580</wp:posOffset>
                      </wp:positionH>
                      <wp:positionV relativeFrom="paragraph">
                        <wp:posOffset>157480</wp:posOffset>
                      </wp:positionV>
                      <wp:extent cx="1866900" cy="1404620"/>
                      <wp:effectExtent l="0" t="0" r="0" b="5715"/>
                      <wp:wrapSquare wrapText="bothSides"/>
                      <wp:docPr id="2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noFill/>
                              <a:ln w="9525">
                                <a:noFill/>
                                <a:miter lim="800000"/>
                                <a:headEnd/>
                                <a:tailEnd/>
                              </a:ln>
                            </wps:spPr>
                            <wps:txbx>
                              <w:txbxContent>
                                <w:p w:rsidR="00E2185F" w:rsidRPr="007A0419" w:rsidRDefault="00E2185F" w:rsidP="00415B3E">
                                  <w:pPr>
                                    <w:rPr>
                                      <w:rFonts w:ascii="Berlin Sans FB" w:hAnsi="Berlin Sans FB"/>
                                      <w:i/>
                                      <w:color w:val="FFFFFF" w:themeColor="background1"/>
                                      <w:lang w:val="es-ES_tradnl"/>
                                    </w:rPr>
                                  </w:pPr>
                                  <w:r w:rsidRPr="007A0419">
                                    <w:rPr>
                                      <w:rFonts w:ascii="Berlin Sans FB" w:hAnsi="Berlin Sans FB"/>
                                      <w:i/>
                                      <w:color w:val="FFFFFF" w:themeColor="background1"/>
                                      <w:lang w:val="es-ES_tradnl"/>
                                    </w:rPr>
                                    <w:t xml:space="preserve">delegacion.bruselas@navarra.es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40E79" id="Cuadro de texto 2" o:spid="_x0000_s1030" type="#_x0000_t202" style="position:absolute;left:0;text-align:left;margin-left:-5.4pt;margin-top:12.4pt;width:147pt;height:110.6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" filled="f" stroked="f">
                      <v:textbox style="mso-fit-shape-to-text:t">
                        <w:txbxContent>
                          <w:p w:rsidR="00E2185F" w:rsidRPr="007A0419" w:rsidRDefault="00E2185F" w:rsidP="00415B3E">
                            <w:pPr>
                              <w:rPr>
                                <w:rFonts w:ascii="Berlin Sans FB" w:hAnsi="Berlin Sans FB"/>
                                <w:i/>
                                <w:color w:val="FFFFFF" w:themeColor="background1"/>
                                <w:lang w:val="es-ES_tradnl"/>
                              </w:rPr>
                            </w:pPr>
                            <w:r w:rsidRPr="007A0419">
                              <w:rPr>
                                <w:rFonts w:ascii="Berlin Sans FB" w:hAnsi="Berlin Sans FB"/>
                                <w:i/>
                                <w:color w:val="FFFFFF" w:themeColor="background1"/>
                                <w:lang w:val="es-ES_tradnl"/>
                              </w:rPr>
                              <w:t xml:space="preserve">delegacion.bruselas@navarra.es </w:t>
                            </w:r>
                          </w:p>
                        </w:txbxContent>
                      </v:textbox>
                      <w10:wrap type="square" anchorx="page"/>
                    </v:shape>
                  </w:pict>
                </mc:Fallback>
              </mc:AlternateContent>
            </w:r>
            <w:r w:rsidR="00E2185F">
              <w:rPr>
                <w:noProof/>
                <w:lang w:eastAsia="es-ES"/>
              </w:rPr>
              <mc:AlternateContent>
                <mc:Choice Requires="wps">
                  <w:drawing>
                    <wp:anchor distT="0" distB="0" distL="114300" distR="114300" simplePos="0" relativeHeight="251667456" behindDoc="0" locked="0" layoutInCell="1" allowOverlap="1" wp14:anchorId="09FFA060" wp14:editId="2EB8292A">
                      <wp:simplePos x="0" y="0"/>
                      <wp:positionH relativeFrom="column">
                        <wp:posOffset>-843280</wp:posOffset>
                      </wp:positionH>
                      <wp:positionV relativeFrom="paragraph">
                        <wp:posOffset>-55880</wp:posOffset>
                      </wp:positionV>
                      <wp:extent cx="1546860" cy="245110"/>
                      <wp:effectExtent l="0" t="0" r="0" b="0"/>
                      <wp:wrapNone/>
                      <wp:docPr id="231" name="CuadroTexto 12"/>
                      <wp:cNvGraphicFramePr/>
                      <a:graphic xmlns:a="http://schemas.openxmlformats.org/drawingml/2006/main">
                        <a:graphicData uri="http://schemas.microsoft.com/office/word/2010/wordprocessingShape">
                          <wps:wsp>
                            <wps:cNvSpPr txBox="1"/>
                            <wps:spPr>
                              <a:xfrm>
                                <a:off x="0" y="0"/>
                                <a:ext cx="1546860" cy="245110"/>
                              </a:xfrm>
                              <a:prstGeom prst="rect">
                                <a:avLst/>
                              </a:prstGeom>
                              <a:noFill/>
                            </wps:spPr>
                            <wps:txbx>
                              <w:txbxContent>
                                <w:p w:rsidR="00E2185F" w:rsidRPr="0097612D" w:rsidRDefault="00E2185F" w:rsidP="00415B3E">
                                  <w:pPr>
                                    <w:pStyle w:val="NormalWeb"/>
                                    <w:spacing w:before="0" w:beforeAutospacing="0" w:after="0" w:afterAutospacing="0"/>
                                    <w:rPr>
                                      <w:sz w:val="36"/>
                                    </w:rPr>
                                  </w:pPr>
                                  <w:r w:rsidRPr="0097612D">
                                    <w:rPr>
                                      <w:rFonts w:ascii="Berlin Sans FB" w:hAnsi="Berlin Sans FB" w:cstheme="minorBidi"/>
                                      <w:color w:val="FFFFFF" w:themeColor="background1"/>
                                      <w:kern w:val="24"/>
                                      <w:sz w:val="22"/>
                                      <w:szCs w:val="16"/>
                                      <w:lang w:val="es-ES_tradnl"/>
                                    </w:rPr>
                                    <w:t>@</w:t>
                                  </w:r>
                                  <w:proofErr w:type="spellStart"/>
                                  <w:r w:rsidRPr="0097612D">
                                    <w:rPr>
                                      <w:rFonts w:ascii="Berlin Sans FB" w:hAnsi="Berlin Sans FB" w:cstheme="minorBidi"/>
                                      <w:color w:val="FFFFFF" w:themeColor="background1"/>
                                      <w:kern w:val="24"/>
                                      <w:sz w:val="22"/>
                                      <w:szCs w:val="16"/>
                                      <w:lang w:val="es-ES_tradnl"/>
                                    </w:rPr>
                                    <w:t>Europainfo_na</w:t>
                                  </w:r>
                                  <w:proofErr w:type="spellEnd"/>
                                </w:p>
                              </w:txbxContent>
                            </wps:txbx>
                            <wps:bodyPr wrap="square" rtlCol="0">
                              <a:spAutoFit/>
                            </wps:bodyPr>
                          </wps:wsp>
                        </a:graphicData>
                      </a:graphic>
                      <wp14:sizeRelH relativeFrom="margin">
                        <wp14:pctWidth>0</wp14:pctWidth>
                      </wp14:sizeRelH>
                    </wp:anchor>
                  </w:drawing>
                </mc:Choice>
                <mc:Fallback>
                  <w:pict>
                    <v:shape w14:anchorId="09FFA060" id="_x0000_s1032" type="#_x0000_t202" style="position:absolute;left:0;text-align:left;margin-left:-66.4pt;margin-top:-4.4pt;width:121.8pt;height:19.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" filled="f" stroked="f">
                      <v:textbox style="mso-fit-shape-to-text:t">
                        <w:txbxContent>
                          <w:p w:rsidR="00E2185F" w:rsidRPr="0097612D" w:rsidRDefault="00E2185F" w:rsidP="00415B3E">
                            <w:pPr>
                              <w:pStyle w:val="NormalWeb"/>
                              <w:spacing w:before="0" w:beforeAutospacing="0" w:after="0" w:afterAutospacing="0"/>
                              <w:rPr>
                                <w:sz w:val="36"/>
                              </w:rPr>
                            </w:pPr>
                            <w:r w:rsidRPr="0097612D">
                              <w:rPr>
                                <w:rFonts w:ascii="Berlin Sans FB" w:hAnsi="Berlin Sans FB" w:cstheme="minorBidi"/>
                                <w:color w:val="FFFFFF" w:themeColor="background1"/>
                                <w:kern w:val="24"/>
                                <w:sz w:val="22"/>
                                <w:szCs w:val="16"/>
                                <w:lang w:val="es-ES_tradnl"/>
                              </w:rPr>
                              <w:t>@Europainfo_na</w:t>
                            </w:r>
                          </w:p>
                        </w:txbxContent>
                      </v:textbox>
                    </v:shape>
                  </w:pict>
                </mc:Fallback>
              </mc:AlternateContent>
            </w:r>
            <w:r w:rsidR="00E2185F">
              <w:rPr>
                <w:noProof/>
                <w:lang w:eastAsia="es-ES"/>
              </w:rPr>
              <w:drawing>
                <wp:anchor distT="0" distB="0" distL="114300" distR="114300" simplePos="0" relativeHeight="251671552" behindDoc="0" locked="0" layoutInCell="1" allowOverlap="1">
                  <wp:simplePos x="0" y="0"/>
                  <wp:positionH relativeFrom="column">
                    <wp:posOffset>-1059815</wp:posOffset>
                  </wp:positionH>
                  <wp:positionV relativeFrom="paragraph">
                    <wp:posOffset>-99695</wp:posOffset>
                  </wp:positionV>
                  <wp:extent cx="326390" cy="326390"/>
                  <wp:effectExtent l="0" t="0" r="0" b="0"/>
                  <wp:wrapThrough wrapText="bothSides">
                    <wp:wrapPolygon edited="0">
                      <wp:start x="7564" y="2521"/>
                      <wp:lineTo x="3782" y="6304"/>
                      <wp:lineTo x="1261" y="10086"/>
                      <wp:lineTo x="2521" y="17650"/>
                      <wp:lineTo x="13868" y="17650"/>
                      <wp:lineTo x="17650" y="6304"/>
                      <wp:lineTo x="17650" y="2521"/>
                      <wp:lineTo x="7564" y="2521"/>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twitter-gc25f407c9_1280.png"/>
                          <pic:cNvPicPr/>
                        </pic:nvPicPr>
                        <pic:blipFill>
                          <a:blip r:embed="rId4" cstate="print">
                            <a:extLst>
                              <a:ext uri="{BEBA8EAE-BF5A-486C-A8C5-ECC9F3942E4B}">
                                <a14:imgProps xmlns:a14="http://schemas.microsoft.com/office/drawing/2010/main">
                                  <a14:imgLayer r:embed="rId5">
                                    <a14:imgEffect>
                                      <a14:backgroundRemoval t="10000" b="90000" l="10000" r="90000"/>
                                    </a14:imgEffect>
                                    <a14:imgEffect>
                                      <a14:brightnessContrast bright="100000"/>
                                    </a14:imgEffect>
                                  </a14:imgLayer>
                                </a14:imgProps>
                              </a:ext>
                              <a:ext uri="{28A0092B-C50C-407E-A947-70E740481C1C}">
                                <a14:useLocalDpi xmlns:a14="http://schemas.microsoft.com/office/drawing/2010/main" val="0"/>
                              </a:ext>
                            </a:extLst>
                          </a:blip>
                          <a:stretch>
                            <a:fillRect/>
                          </a:stretch>
                        </pic:blipFill>
                        <pic:spPr>
                          <a:xfrm>
                            <a:off x="0" y="0"/>
                            <a:ext cx="326390" cy="326390"/>
                          </a:xfrm>
                          <a:prstGeom prst="rect">
                            <a:avLst/>
                          </a:prstGeom>
                        </pic:spPr>
                      </pic:pic>
                    </a:graphicData>
                  </a:graphic>
                  <wp14:sizeRelH relativeFrom="page">
                    <wp14:pctWidth>0</wp14:pctWidth>
                  </wp14:sizeRelH>
                  <wp14:sizeRelV relativeFrom="page">
                    <wp14:pctHeight>0</wp14:pctHeight>
                  </wp14:sizeRelV>
                </wp:anchor>
              </w:drawing>
            </w:r>
            <w:r w:rsidR="00E2185F">
              <w:t xml:space="preserve">  </w:t>
            </w:r>
            <w:r w:rsidR="00E2185F" w:rsidRPr="002C0948">
              <w:rPr>
                <w:rFonts w:ascii="Berlin Sans FB" w:hAnsi="Berlin Sans FB"/>
              </w:rPr>
              <w:t xml:space="preserve">Página </w:t>
            </w:r>
            <w:r w:rsidR="00E2185F" w:rsidRPr="002C0948">
              <w:rPr>
                <w:rFonts w:ascii="Berlin Sans FB" w:hAnsi="Berlin Sans FB"/>
                <w:b/>
                <w:bCs/>
                <w:sz w:val="24"/>
                <w:szCs w:val="24"/>
              </w:rPr>
              <w:fldChar w:fldCharType="begin"/>
            </w:r>
            <w:r w:rsidR="00E2185F" w:rsidRPr="002C0948">
              <w:rPr>
                <w:rFonts w:ascii="Berlin Sans FB" w:hAnsi="Berlin Sans FB"/>
                <w:b/>
                <w:bCs/>
              </w:rPr>
              <w:instrText>PAGE</w:instrText>
            </w:r>
            <w:r w:rsidR="00E2185F" w:rsidRPr="002C0948">
              <w:rPr>
                <w:rFonts w:ascii="Berlin Sans FB" w:hAnsi="Berlin Sans FB"/>
                <w:b/>
                <w:bCs/>
                <w:sz w:val="24"/>
                <w:szCs w:val="24"/>
              </w:rPr>
              <w:fldChar w:fldCharType="separate"/>
            </w:r>
            <w:r>
              <w:rPr>
                <w:rFonts w:ascii="Berlin Sans FB" w:hAnsi="Berlin Sans FB"/>
                <w:b/>
                <w:bCs/>
                <w:noProof/>
              </w:rPr>
              <w:t>2</w:t>
            </w:r>
            <w:r w:rsidR="00E2185F" w:rsidRPr="002C0948">
              <w:rPr>
                <w:rFonts w:ascii="Berlin Sans FB" w:hAnsi="Berlin Sans FB"/>
                <w:b/>
                <w:bCs/>
                <w:sz w:val="24"/>
                <w:szCs w:val="24"/>
              </w:rPr>
              <w:fldChar w:fldCharType="end"/>
            </w:r>
            <w:r w:rsidR="00E2185F" w:rsidRPr="002C0948">
              <w:rPr>
                <w:rFonts w:ascii="Berlin Sans FB" w:hAnsi="Berlin Sans FB"/>
              </w:rPr>
              <w:t xml:space="preserve"> de </w:t>
            </w:r>
            <w:r w:rsidR="00E2185F" w:rsidRPr="002C0948">
              <w:rPr>
                <w:rFonts w:ascii="Berlin Sans FB" w:hAnsi="Berlin Sans FB"/>
                <w:b/>
                <w:bCs/>
                <w:sz w:val="24"/>
                <w:szCs w:val="24"/>
              </w:rPr>
              <w:fldChar w:fldCharType="begin"/>
            </w:r>
            <w:r w:rsidR="00E2185F" w:rsidRPr="002C0948">
              <w:rPr>
                <w:rFonts w:ascii="Berlin Sans FB" w:hAnsi="Berlin Sans FB"/>
                <w:b/>
                <w:bCs/>
              </w:rPr>
              <w:instrText>NUMPAGES</w:instrText>
            </w:r>
            <w:r w:rsidR="00E2185F" w:rsidRPr="002C0948">
              <w:rPr>
                <w:rFonts w:ascii="Berlin Sans FB" w:hAnsi="Berlin Sans FB"/>
                <w:b/>
                <w:bCs/>
                <w:sz w:val="24"/>
                <w:szCs w:val="24"/>
              </w:rPr>
              <w:fldChar w:fldCharType="separate"/>
            </w:r>
            <w:r>
              <w:rPr>
                <w:rFonts w:ascii="Berlin Sans FB" w:hAnsi="Berlin Sans FB"/>
                <w:b/>
                <w:bCs/>
                <w:noProof/>
              </w:rPr>
              <w:t>5</w:t>
            </w:r>
            <w:r w:rsidR="00E2185F" w:rsidRPr="002C0948">
              <w:rPr>
                <w:rFonts w:ascii="Berlin Sans FB" w:hAnsi="Berlin Sans FB"/>
                <w:b/>
                <w:bCs/>
                <w:sz w:val="24"/>
                <w:szCs w:val="24"/>
              </w:rPr>
              <w:fldChar w:fldCharType="end"/>
            </w:r>
          </w:p>
        </w:sdtContent>
      </w:sdt>
    </w:sdtContent>
  </w:sdt>
  <w:p w:rsidR="00E2185F" w:rsidRDefault="00E2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5F" w:rsidRDefault="00E2185F" w:rsidP="009D2C42">
      <w:pPr>
        <w:spacing w:after="0" w:line="240" w:lineRule="auto"/>
      </w:pPr>
      <w:r>
        <w:separator/>
      </w:r>
    </w:p>
  </w:footnote>
  <w:footnote w:type="continuationSeparator" w:id="0">
    <w:p w:rsidR="00E2185F" w:rsidRDefault="00E2185F" w:rsidP="009D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5F" w:rsidRDefault="00E2185F">
    <w:pPr>
      <w:pStyle w:val="Encabezado"/>
    </w:pPr>
    <w:r>
      <w:rPr>
        <w:noProof/>
        <w:lang w:eastAsia="es-ES"/>
      </w:rPr>
      <mc:AlternateContent>
        <mc:Choice Requires="wps">
          <w:drawing>
            <wp:anchor distT="45720" distB="45720" distL="114300" distR="114300" simplePos="0" relativeHeight="251661312" behindDoc="1" locked="0" layoutInCell="1" allowOverlap="1" wp14:anchorId="0D40D851" wp14:editId="0BB76575">
              <wp:simplePos x="0" y="0"/>
              <wp:positionH relativeFrom="column">
                <wp:posOffset>-999490</wp:posOffset>
              </wp:positionH>
              <wp:positionV relativeFrom="paragraph">
                <wp:posOffset>483235</wp:posOffset>
              </wp:positionV>
              <wp:extent cx="1680845" cy="1404620"/>
              <wp:effectExtent l="0" t="0" r="0" b="6350"/>
              <wp:wrapThrough wrapText="bothSides">
                <wp:wrapPolygon edited="0">
                  <wp:start x="734" y="0"/>
                  <wp:lineTo x="734" y="20935"/>
                  <wp:lineTo x="20808" y="20935"/>
                  <wp:lineTo x="20808" y="0"/>
                  <wp:lineTo x="734" y="0"/>
                </wp:wrapPolygon>
              </wp:wrapThrough>
              <wp:docPr id="284" name="Cuadro de texto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1404620"/>
                      </a:xfrm>
                      <a:prstGeom prst="rect">
                        <a:avLst/>
                      </a:prstGeom>
                      <a:noFill/>
                      <a:ln w="9525">
                        <a:noFill/>
                        <a:miter lim="800000"/>
                        <a:headEnd/>
                        <a:tailEnd/>
                      </a:ln>
                    </wps:spPr>
                    <wps:txbx>
                      <w:txbxContent>
                        <w:p w:rsidR="00E2185F" w:rsidRPr="008A4AEA" w:rsidRDefault="00E2185F" w:rsidP="002C0948">
                          <w:pPr>
                            <w:rPr>
                              <w:lang w:val="es-ES_tradnl"/>
                            </w:rPr>
                          </w:pPr>
                          <w:r>
                            <w:rPr>
                              <w:rFonts w:ascii="Berlin Sans FB" w:hAnsi="Berlin Sans FB"/>
                              <w:color w:val="FFFFFF" w:themeColor="background1"/>
                              <w:sz w:val="28"/>
                              <w:lang w:val="es-ES_tradnl"/>
                            </w:rPr>
                            <w:t>#</w:t>
                          </w:r>
                          <w:proofErr w:type="spellStart"/>
                          <w:r>
                            <w:rPr>
                              <w:rFonts w:ascii="Berlin Sans FB" w:hAnsi="Berlin Sans FB"/>
                              <w:color w:val="FFFFFF" w:themeColor="background1"/>
                              <w:sz w:val="28"/>
                              <w:lang w:val="es-ES_tradnl"/>
                            </w:rPr>
                            <w:t>NavarreInEurope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0D851" id="_x0000_t202" coordsize="21600,21600" o:spt="202" path="m,l,21600r21600,l21600,xe">
              <v:stroke joinstyle="miter"/>
              <v:path gradientshapeok="t" o:connecttype="rect"/>
            </v:shapetype>
            <v:shape id="Cuadro de texto 284" o:spid="_x0000_s1028" type="#_x0000_t202" style="position:absolute;margin-left:-78.7pt;margin-top:38.05pt;width:132.3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7REwIAAP4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" filled="f" stroked="f">
              <v:textbox style="mso-fit-shape-to-text:t">
                <w:txbxContent>
                  <w:p w:rsidR="00E2185F" w:rsidRPr="008A4AEA" w:rsidRDefault="00E2185F" w:rsidP="002C0948">
                    <w:pPr>
                      <w:rPr>
                        <w:lang w:val="es-ES_tradnl"/>
                      </w:rPr>
                    </w:pPr>
                    <w:r>
                      <w:rPr>
                        <w:rFonts w:ascii="Berlin Sans FB" w:hAnsi="Berlin Sans FB"/>
                        <w:color w:val="FFFFFF" w:themeColor="background1"/>
                        <w:sz w:val="28"/>
                        <w:lang w:val="es-ES_tradnl"/>
                      </w:rPr>
                      <w:t>#</w:t>
                    </w:r>
                    <w:proofErr w:type="spellStart"/>
                    <w:r>
                      <w:rPr>
                        <w:rFonts w:ascii="Berlin Sans FB" w:hAnsi="Berlin Sans FB"/>
                        <w:color w:val="FFFFFF" w:themeColor="background1"/>
                        <w:sz w:val="28"/>
                        <w:lang w:val="es-ES_tradnl"/>
                      </w:rPr>
                      <w:t>NavarreInEurope</w:t>
                    </w:r>
                    <w:proofErr w:type="spellEnd"/>
                  </w:p>
                </w:txbxContent>
              </v:textbox>
              <w10:wrap type="through"/>
            </v:shape>
          </w:pict>
        </mc:Fallback>
      </mc:AlternateContent>
    </w:r>
    <w:r>
      <w:rPr>
        <w:noProof/>
        <w:lang w:eastAsia="es-ES"/>
      </w:rPr>
      <mc:AlternateContent>
        <mc:Choice Requires="wps">
          <w:drawing>
            <wp:anchor distT="0" distB="0" distL="114300" distR="114300" simplePos="0" relativeHeight="251657215" behindDoc="0" locked="0" layoutInCell="1" allowOverlap="1">
              <wp:simplePos x="0" y="0"/>
              <wp:positionH relativeFrom="page">
                <wp:align>left</wp:align>
              </wp:positionH>
              <wp:positionV relativeFrom="paragraph">
                <wp:posOffset>-427355</wp:posOffset>
              </wp:positionV>
              <wp:extent cx="1752600" cy="10676890"/>
              <wp:effectExtent l="0" t="0" r="0" b="0"/>
              <wp:wrapNone/>
              <wp:docPr id="280" name="Rectángulo 280"/>
              <wp:cNvGraphicFramePr/>
              <a:graphic xmlns:a="http://schemas.openxmlformats.org/drawingml/2006/main">
                <a:graphicData uri="http://schemas.microsoft.com/office/word/2010/wordprocessingShape">
                  <wps:wsp>
                    <wps:cNvSpPr/>
                    <wps:spPr>
                      <a:xfrm>
                        <a:off x="0" y="0"/>
                        <a:ext cx="1752600" cy="1067689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59402" id="Rectángulo 280" o:spid="_x0000_s1026" style="position:absolute;margin-left:0;margin-top:-33.65pt;width:138pt;height:840.7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" fillcolor="red" stroked="f" strokeweight="1pt">
              <w10:wrap anchorx="page"/>
            </v:rect>
          </w:pict>
        </mc:Fallback>
      </mc:AlternateContent>
    </w:r>
    <w:r>
      <w:rPr>
        <w:noProof/>
        <w:lang w:eastAsia="es-ES"/>
      </w:rPr>
      <w:drawing>
        <wp:anchor distT="0" distB="0" distL="114300" distR="114300" simplePos="0" relativeHeight="251658240" behindDoc="0" locked="0" layoutInCell="1" allowOverlap="1">
          <wp:simplePos x="0" y="0"/>
          <wp:positionH relativeFrom="margin">
            <wp:posOffset>2287905</wp:posOffset>
          </wp:positionH>
          <wp:positionV relativeFrom="margin">
            <wp:posOffset>-748030</wp:posOffset>
          </wp:positionV>
          <wp:extent cx="2539365" cy="541020"/>
          <wp:effectExtent l="0" t="0" r="0" b="0"/>
          <wp:wrapThrough wrapText="bothSides">
            <wp:wrapPolygon edited="0">
              <wp:start x="17014" y="0"/>
              <wp:lineTo x="8426" y="761"/>
              <wp:lineTo x="648" y="6845"/>
              <wp:lineTo x="810" y="12169"/>
              <wp:lineTo x="0" y="15211"/>
              <wp:lineTo x="0" y="20535"/>
              <wp:lineTo x="17014" y="20535"/>
              <wp:lineTo x="21389" y="20535"/>
              <wp:lineTo x="21389" y="2282"/>
              <wp:lineTo x="20417" y="0"/>
              <wp:lineTo x="17014"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GOB + Agenda 2030-2 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365" cy="541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8A6"/>
    <w:multiLevelType w:val="hybridMultilevel"/>
    <w:tmpl w:val="4FE80038"/>
    <w:lvl w:ilvl="0" w:tplc="1FDC8D32">
      <w:start w:val="1"/>
      <w:numFmt w:val="decimal"/>
      <w:lvlText w:val="%1."/>
      <w:lvlJc w:val="left"/>
      <w:pPr>
        <w:ind w:left="720" w:hanging="360"/>
      </w:pPr>
      <w:rPr>
        <w:rFonts w:ascii="Berlin Sans FB" w:hAnsi="Berlin Sans FB" w:cstheme="minorBidi" w:hint="default"/>
        <w:color w:val="000000" w:themeColor="text1"/>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4F0E17"/>
    <w:multiLevelType w:val="hybridMultilevel"/>
    <w:tmpl w:val="1D1E4CB0"/>
    <w:lvl w:ilvl="0" w:tplc="74DEF2D2">
      <w:numFmt w:val="bullet"/>
      <w:lvlText w:val="-"/>
      <w:lvlJc w:val="left"/>
      <w:pPr>
        <w:ind w:left="408" w:hanging="360"/>
      </w:pPr>
      <w:rPr>
        <w:rFonts w:ascii="Times New Roman" w:eastAsiaTheme="minorEastAsia" w:hAnsi="Times New Roman" w:cs="Times New Roman" w:hint="default"/>
      </w:rPr>
    </w:lvl>
    <w:lvl w:ilvl="1" w:tplc="0C0A0003" w:tentative="1">
      <w:start w:val="1"/>
      <w:numFmt w:val="bullet"/>
      <w:lvlText w:val="o"/>
      <w:lvlJc w:val="left"/>
      <w:pPr>
        <w:ind w:left="1128" w:hanging="360"/>
      </w:pPr>
      <w:rPr>
        <w:rFonts w:ascii="Courier New" w:hAnsi="Courier New" w:cs="Courier New" w:hint="default"/>
      </w:rPr>
    </w:lvl>
    <w:lvl w:ilvl="2" w:tplc="0C0A0005" w:tentative="1">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 w15:restartNumberingAfterBreak="0">
    <w:nsid w:val="230078F3"/>
    <w:multiLevelType w:val="hybridMultilevel"/>
    <w:tmpl w:val="3FBCA0E8"/>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E52AB1"/>
    <w:multiLevelType w:val="hybridMultilevel"/>
    <w:tmpl w:val="C67AAC82"/>
    <w:lvl w:ilvl="0" w:tplc="98208682">
      <w:start w:val="1"/>
      <w:numFmt w:val="decimal"/>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4" w15:restartNumberingAfterBreak="0">
    <w:nsid w:val="2B8264D9"/>
    <w:multiLevelType w:val="hybridMultilevel"/>
    <w:tmpl w:val="00064730"/>
    <w:lvl w:ilvl="0" w:tplc="B232B19A">
      <w:start w:val="1"/>
      <w:numFmt w:val="decimal"/>
      <w:lvlText w:val="%1."/>
      <w:lvlJc w:val="left"/>
      <w:pPr>
        <w:ind w:left="720" w:hanging="360"/>
      </w:pPr>
      <w:rPr>
        <w:rFonts w:ascii="Berlin Sans FB" w:hAnsi="Berlin Sans FB" w:hint="default"/>
        <w:color w:val="000000" w:themeColor="text1"/>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4B57C6"/>
    <w:multiLevelType w:val="hybridMultilevel"/>
    <w:tmpl w:val="2CB441C8"/>
    <w:lvl w:ilvl="0" w:tplc="50B814C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632BDD"/>
    <w:multiLevelType w:val="hybridMultilevel"/>
    <w:tmpl w:val="A8B0E03E"/>
    <w:lvl w:ilvl="0" w:tplc="21BA45F2">
      <w:start w:val="1"/>
      <w:numFmt w:val="decimal"/>
      <w:lvlText w:val="%1."/>
      <w:lvlJc w:val="left"/>
      <w:pPr>
        <w:ind w:left="720" w:hanging="360"/>
      </w:pPr>
      <w:rPr>
        <w:rFonts w:ascii="Berlin Sans FB" w:hAnsi="Berlin Sans FB" w:cstheme="minorBidi" w:hint="default"/>
        <w:color w:val="000000" w:themeColor="text1"/>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4765E13"/>
    <w:multiLevelType w:val="hybridMultilevel"/>
    <w:tmpl w:val="2340D24C"/>
    <w:lvl w:ilvl="0" w:tplc="E86AC904">
      <w:start w:val="1"/>
      <w:numFmt w:val="decimal"/>
      <w:lvlText w:val="%1."/>
      <w:lvlJc w:val="left"/>
      <w:pPr>
        <w:ind w:left="720" w:hanging="360"/>
      </w:pPr>
      <w:rPr>
        <w:rFonts w:ascii="Berlin Sans FB" w:hAnsi="Berlin Sans FB"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E06103"/>
    <w:multiLevelType w:val="hybridMultilevel"/>
    <w:tmpl w:val="E15C49F4"/>
    <w:lvl w:ilvl="0" w:tplc="473EAA62">
      <w:start w:val="1"/>
      <w:numFmt w:val="decimal"/>
      <w:lvlText w:val="%1."/>
      <w:lvlJc w:val="left"/>
      <w:pPr>
        <w:ind w:left="1920" w:hanging="360"/>
      </w:pPr>
      <w:rPr>
        <w:rFonts w:ascii="Berlin Sans FB" w:hAnsi="Berlin Sans FB" w:hint="default"/>
        <w:sz w:val="28"/>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9" w15:restartNumberingAfterBreak="0">
    <w:nsid w:val="73B248AA"/>
    <w:multiLevelType w:val="hybridMultilevel"/>
    <w:tmpl w:val="6DEA2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A072AB4"/>
    <w:multiLevelType w:val="hybridMultilevel"/>
    <w:tmpl w:val="36E07DAA"/>
    <w:lvl w:ilvl="0" w:tplc="F62E0BE8">
      <w:start w:val="1"/>
      <w:numFmt w:val="decimal"/>
      <w:lvlText w:val="%1."/>
      <w:lvlJc w:val="left"/>
      <w:pPr>
        <w:ind w:left="1920" w:hanging="360"/>
      </w:pPr>
      <w:rPr>
        <w:rFonts w:ascii="Berlin Sans FB" w:hAnsi="Berlin Sans FB" w:hint="default"/>
        <w:sz w:val="28"/>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11" w15:restartNumberingAfterBreak="0">
    <w:nsid w:val="7FAD54E0"/>
    <w:multiLevelType w:val="hybridMultilevel"/>
    <w:tmpl w:val="85A68F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7"/>
  </w:num>
  <w:num w:numId="6">
    <w:abstractNumId w:val="8"/>
  </w:num>
  <w:num w:numId="7">
    <w:abstractNumId w:val="10"/>
  </w:num>
  <w:num w:numId="8">
    <w:abstractNumId w:val="1"/>
  </w:num>
  <w:num w:numId="9">
    <w:abstractNumId w:val="5"/>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7B"/>
    <w:rsid w:val="00010048"/>
    <w:rsid w:val="00013F5A"/>
    <w:rsid w:val="000306C2"/>
    <w:rsid w:val="000400A2"/>
    <w:rsid w:val="000422C7"/>
    <w:rsid w:val="000506ED"/>
    <w:rsid w:val="00051799"/>
    <w:rsid w:val="000878F5"/>
    <w:rsid w:val="000A2373"/>
    <w:rsid w:val="000E6DF5"/>
    <w:rsid w:val="001158A9"/>
    <w:rsid w:val="001249A8"/>
    <w:rsid w:val="00145A3F"/>
    <w:rsid w:val="001A67A4"/>
    <w:rsid w:val="001B259F"/>
    <w:rsid w:val="001F1BE8"/>
    <w:rsid w:val="001F379C"/>
    <w:rsid w:val="002029C1"/>
    <w:rsid w:val="00205D5A"/>
    <w:rsid w:val="00217773"/>
    <w:rsid w:val="00237456"/>
    <w:rsid w:val="002B760D"/>
    <w:rsid w:val="002C0948"/>
    <w:rsid w:val="002D0B6F"/>
    <w:rsid w:val="002F23AE"/>
    <w:rsid w:val="003244BA"/>
    <w:rsid w:val="003553A8"/>
    <w:rsid w:val="00365163"/>
    <w:rsid w:val="0039201A"/>
    <w:rsid w:val="003D7B27"/>
    <w:rsid w:val="00415B3E"/>
    <w:rsid w:val="004318F4"/>
    <w:rsid w:val="00443627"/>
    <w:rsid w:val="00465D9B"/>
    <w:rsid w:val="004A5D70"/>
    <w:rsid w:val="004B51A6"/>
    <w:rsid w:val="004C2771"/>
    <w:rsid w:val="004C4675"/>
    <w:rsid w:val="004E75C8"/>
    <w:rsid w:val="0053174F"/>
    <w:rsid w:val="00537447"/>
    <w:rsid w:val="00545626"/>
    <w:rsid w:val="0057110C"/>
    <w:rsid w:val="00571410"/>
    <w:rsid w:val="00574D9C"/>
    <w:rsid w:val="005A07EF"/>
    <w:rsid w:val="005B19D8"/>
    <w:rsid w:val="005B2CE5"/>
    <w:rsid w:val="005C0556"/>
    <w:rsid w:val="00615968"/>
    <w:rsid w:val="00642465"/>
    <w:rsid w:val="00643F9F"/>
    <w:rsid w:val="00646C3D"/>
    <w:rsid w:val="006A0CF6"/>
    <w:rsid w:val="006B5392"/>
    <w:rsid w:val="006D51FC"/>
    <w:rsid w:val="006D6575"/>
    <w:rsid w:val="006E415A"/>
    <w:rsid w:val="006F01F6"/>
    <w:rsid w:val="006F6714"/>
    <w:rsid w:val="007107C7"/>
    <w:rsid w:val="007122C6"/>
    <w:rsid w:val="00725661"/>
    <w:rsid w:val="00743400"/>
    <w:rsid w:val="0079512F"/>
    <w:rsid w:val="007A0419"/>
    <w:rsid w:val="007E32A6"/>
    <w:rsid w:val="007F31F9"/>
    <w:rsid w:val="007F452E"/>
    <w:rsid w:val="00823551"/>
    <w:rsid w:val="00852AD4"/>
    <w:rsid w:val="0086296F"/>
    <w:rsid w:val="008A4AEA"/>
    <w:rsid w:val="008A6D45"/>
    <w:rsid w:val="008B5C6F"/>
    <w:rsid w:val="008B7803"/>
    <w:rsid w:val="008E2A08"/>
    <w:rsid w:val="009230B2"/>
    <w:rsid w:val="00952E43"/>
    <w:rsid w:val="009537CE"/>
    <w:rsid w:val="00954990"/>
    <w:rsid w:val="0097612D"/>
    <w:rsid w:val="0099102E"/>
    <w:rsid w:val="009B1A0B"/>
    <w:rsid w:val="009B5C0F"/>
    <w:rsid w:val="009D10A0"/>
    <w:rsid w:val="009D2228"/>
    <w:rsid w:val="009D2C42"/>
    <w:rsid w:val="009F339F"/>
    <w:rsid w:val="00A07C7B"/>
    <w:rsid w:val="00A87A43"/>
    <w:rsid w:val="00AA441A"/>
    <w:rsid w:val="00B034ED"/>
    <w:rsid w:val="00B1666A"/>
    <w:rsid w:val="00B652B0"/>
    <w:rsid w:val="00B70A74"/>
    <w:rsid w:val="00B8070C"/>
    <w:rsid w:val="00BA68EF"/>
    <w:rsid w:val="00C05C62"/>
    <w:rsid w:val="00C07505"/>
    <w:rsid w:val="00C23275"/>
    <w:rsid w:val="00C2469B"/>
    <w:rsid w:val="00C50323"/>
    <w:rsid w:val="00C7465A"/>
    <w:rsid w:val="00C944AD"/>
    <w:rsid w:val="00CF1935"/>
    <w:rsid w:val="00D1154F"/>
    <w:rsid w:val="00D148FB"/>
    <w:rsid w:val="00D3555D"/>
    <w:rsid w:val="00DB3083"/>
    <w:rsid w:val="00DE215A"/>
    <w:rsid w:val="00DF23B8"/>
    <w:rsid w:val="00E04A6C"/>
    <w:rsid w:val="00E10813"/>
    <w:rsid w:val="00E1347C"/>
    <w:rsid w:val="00E2185F"/>
    <w:rsid w:val="00E23E56"/>
    <w:rsid w:val="00E53B9A"/>
    <w:rsid w:val="00E733B7"/>
    <w:rsid w:val="00E73CB6"/>
    <w:rsid w:val="00E9009F"/>
    <w:rsid w:val="00ED7557"/>
    <w:rsid w:val="00F73EFC"/>
    <w:rsid w:val="00FB14C7"/>
    <w:rsid w:val="00FC717B"/>
    <w:rsid w:val="00FE6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B6882"/>
  <w15:chartTrackingRefBased/>
  <w15:docId w15:val="{054755ED-A133-4030-B024-4C7EF097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79C"/>
  </w:style>
  <w:style w:type="paragraph" w:styleId="Ttulo1">
    <w:name w:val="heading 1"/>
    <w:basedOn w:val="Normal"/>
    <w:next w:val="Normal"/>
    <w:link w:val="Ttulo1Car"/>
    <w:uiPriority w:val="9"/>
    <w:qFormat/>
    <w:rsid w:val="001F379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tulo2">
    <w:name w:val="heading 2"/>
    <w:basedOn w:val="Normal"/>
    <w:next w:val="Normal"/>
    <w:link w:val="Ttulo2Car"/>
    <w:uiPriority w:val="9"/>
    <w:unhideWhenUsed/>
    <w:qFormat/>
    <w:rsid w:val="001F379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tulo3">
    <w:name w:val="heading 3"/>
    <w:basedOn w:val="Normal"/>
    <w:next w:val="Normal"/>
    <w:link w:val="Ttulo3Car"/>
    <w:uiPriority w:val="9"/>
    <w:semiHidden/>
    <w:unhideWhenUsed/>
    <w:qFormat/>
    <w:rsid w:val="001F379C"/>
    <w:pPr>
      <w:pBdr>
        <w:top w:val="single" w:sz="6" w:space="2" w:color="5B9BD5" w:themeColor="accent1"/>
      </w:pBdr>
      <w:spacing w:before="300" w:after="0"/>
      <w:outlineLvl w:val="2"/>
    </w:pPr>
    <w:rPr>
      <w:caps/>
      <w:color w:val="1F4D78" w:themeColor="accent1" w:themeShade="7F"/>
      <w:spacing w:val="15"/>
    </w:rPr>
  </w:style>
  <w:style w:type="paragraph" w:styleId="Ttulo4">
    <w:name w:val="heading 4"/>
    <w:basedOn w:val="Normal"/>
    <w:next w:val="Normal"/>
    <w:link w:val="Ttulo4Car"/>
    <w:uiPriority w:val="9"/>
    <w:semiHidden/>
    <w:unhideWhenUsed/>
    <w:qFormat/>
    <w:rsid w:val="001F379C"/>
    <w:pPr>
      <w:pBdr>
        <w:top w:val="dotted" w:sz="6" w:space="2" w:color="5B9BD5" w:themeColor="accent1"/>
      </w:pBdr>
      <w:spacing w:before="200" w:after="0"/>
      <w:outlineLvl w:val="3"/>
    </w:pPr>
    <w:rPr>
      <w:caps/>
      <w:color w:val="2E74B5" w:themeColor="accent1" w:themeShade="BF"/>
      <w:spacing w:val="10"/>
    </w:rPr>
  </w:style>
  <w:style w:type="paragraph" w:styleId="Ttulo5">
    <w:name w:val="heading 5"/>
    <w:basedOn w:val="Normal"/>
    <w:next w:val="Normal"/>
    <w:link w:val="Ttulo5Car"/>
    <w:uiPriority w:val="9"/>
    <w:semiHidden/>
    <w:unhideWhenUsed/>
    <w:qFormat/>
    <w:rsid w:val="001F379C"/>
    <w:pPr>
      <w:pBdr>
        <w:bottom w:val="single" w:sz="6" w:space="1" w:color="5B9BD5" w:themeColor="accent1"/>
      </w:pBdr>
      <w:spacing w:before="200" w:after="0"/>
      <w:outlineLvl w:val="4"/>
    </w:pPr>
    <w:rPr>
      <w:caps/>
      <w:color w:val="2E74B5" w:themeColor="accent1" w:themeShade="BF"/>
      <w:spacing w:val="10"/>
    </w:rPr>
  </w:style>
  <w:style w:type="paragraph" w:styleId="Ttulo6">
    <w:name w:val="heading 6"/>
    <w:basedOn w:val="Normal"/>
    <w:next w:val="Normal"/>
    <w:link w:val="Ttulo6Car"/>
    <w:uiPriority w:val="9"/>
    <w:semiHidden/>
    <w:unhideWhenUsed/>
    <w:qFormat/>
    <w:rsid w:val="001F379C"/>
    <w:pPr>
      <w:pBdr>
        <w:bottom w:val="dotted" w:sz="6" w:space="1" w:color="5B9BD5" w:themeColor="accent1"/>
      </w:pBdr>
      <w:spacing w:before="200" w:after="0"/>
      <w:outlineLvl w:val="5"/>
    </w:pPr>
    <w:rPr>
      <w:caps/>
      <w:color w:val="2E74B5" w:themeColor="accent1" w:themeShade="BF"/>
      <w:spacing w:val="10"/>
    </w:rPr>
  </w:style>
  <w:style w:type="paragraph" w:styleId="Ttulo7">
    <w:name w:val="heading 7"/>
    <w:basedOn w:val="Normal"/>
    <w:next w:val="Normal"/>
    <w:link w:val="Ttulo7Car"/>
    <w:uiPriority w:val="9"/>
    <w:semiHidden/>
    <w:unhideWhenUsed/>
    <w:qFormat/>
    <w:rsid w:val="001F379C"/>
    <w:pPr>
      <w:spacing w:before="200" w:after="0"/>
      <w:outlineLvl w:val="6"/>
    </w:pPr>
    <w:rPr>
      <w:caps/>
      <w:color w:val="2E74B5" w:themeColor="accent1" w:themeShade="BF"/>
      <w:spacing w:val="10"/>
    </w:rPr>
  </w:style>
  <w:style w:type="paragraph" w:styleId="Ttulo8">
    <w:name w:val="heading 8"/>
    <w:basedOn w:val="Normal"/>
    <w:next w:val="Normal"/>
    <w:link w:val="Ttulo8Car"/>
    <w:uiPriority w:val="9"/>
    <w:semiHidden/>
    <w:unhideWhenUsed/>
    <w:qFormat/>
    <w:rsid w:val="001F379C"/>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1F379C"/>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5163"/>
    <w:pPr>
      <w:spacing w:beforeAutospacing="1" w:after="100" w:afterAutospacing="1" w:line="240" w:lineRule="auto"/>
    </w:pPr>
    <w:rPr>
      <w:rFonts w:ascii="Times New Roman" w:hAnsi="Times New Roman" w:cs="Times New Roman"/>
      <w:sz w:val="24"/>
      <w:szCs w:val="24"/>
      <w:lang w:eastAsia="es-ES"/>
    </w:rPr>
  </w:style>
  <w:style w:type="table" w:styleId="Tablaconcuadrcula">
    <w:name w:val="Table Grid"/>
    <w:basedOn w:val="Tablanormal"/>
    <w:uiPriority w:val="39"/>
    <w:rsid w:val="009D2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2C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2C42"/>
  </w:style>
  <w:style w:type="paragraph" w:styleId="Piedepgina">
    <w:name w:val="footer"/>
    <w:basedOn w:val="Normal"/>
    <w:link w:val="PiedepginaCar"/>
    <w:uiPriority w:val="99"/>
    <w:unhideWhenUsed/>
    <w:rsid w:val="009D2C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2C42"/>
  </w:style>
  <w:style w:type="character" w:styleId="Refdecomentario">
    <w:name w:val="annotation reference"/>
    <w:basedOn w:val="Fuentedeprrafopredeter"/>
    <w:uiPriority w:val="99"/>
    <w:semiHidden/>
    <w:unhideWhenUsed/>
    <w:rsid w:val="00FE68FD"/>
    <w:rPr>
      <w:sz w:val="16"/>
      <w:szCs w:val="16"/>
    </w:rPr>
  </w:style>
  <w:style w:type="paragraph" w:styleId="Textocomentario">
    <w:name w:val="annotation text"/>
    <w:basedOn w:val="Normal"/>
    <w:link w:val="TextocomentarioCar"/>
    <w:uiPriority w:val="99"/>
    <w:semiHidden/>
    <w:unhideWhenUsed/>
    <w:rsid w:val="00FE68FD"/>
    <w:pPr>
      <w:spacing w:line="240" w:lineRule="auto"/>
    </w:pPr>
  </w:style>
  <w:style w:type="character" w:customStyle="1" w:styleId="TextocomentarioCar">
    <w:name w:val="Texto comentario Car"/>
    <w:basedOn w:val="Fuentedeprrafopredeter"/>
    <w:link w:val="Textocomentario"/>
    <w:uiPriority w:val="99"/>
    <w:semiHidden/>
    <w:rsid w:val="00FE68FD"/>
    <w:rPr>
      <w:sz w:val="20"/>
      <w:szCs w:val="20"/>
    </w:rPr>
  </w:style>
  <w:style w:type="paragraph" w:styleId="Asuntodelcomentario">
    <w:name w:val="annotation subject"/>
    <w:basedOn w:val="Textocomentario"/>
    <w:next w:val="Textocomentario"/>
    <w:link w:val="AsuntodelcomentarioCar"/>
    <w:uiPriority w:val="99"/>
    <w:semiHidden/>
    <w:unhideWhenUsed/>
    <w:rsid w:val="00FE68FD"/>
    <w:rPr>
      <w:b/>
      <w:bCs/>
    </w:rPr>
  </w:style>
  <w:style w:type="character" w:customStyle="1" w:styleId="AsuntodelcomentarioCar">
    <w:name w:val="Asunto del comentario Car"/>
    <w:basedOn w:val="TextocomentarioCar"/>
    <w:link w:val="Asuntodelcomentario"/>
    <w:uiPriority w:val="99"/>
    <w:semiHidden/>
    <w:rsid w:val="00FE68FD"/>
    <w:rPr>
      <w:b/>
      <w:bCs/>
      <w:sz w:val="20"/>
      <w:szCs w:val="20"/>
    </w:rPr>
  </w:style>
  <w:style w:type="paragraph" w:styleId="Textodeglobo">
    <w:name w:val="Balloon Text"/>
    <w:basedOn w:val="Normal"/>
    <w:link w:val="TextodegloboCar"/>
    <w:uiPriority w:val="99"/>
    <w:semiHidden/>
    <w:unhideWhenUsed/>
    <w:rsid w:val="00FE68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8FD"/>
    <w:rPr>
      <w:rFonts w:ascii="Segoe UI" w:hAnsi="Segoe UI" w:cs="Segoe UI"/>
      <w:sz w:val="18"/>
      <w:szCs w:val="18"/>
    </w:rPr>
  </w:style>
  <w:style w:type="character" w:styleId="Hipervnculo">
    <w:name w:val="Hyperlink"/>
    <w:basedOn w:val="Fuentedeprrafopredeter"/>
    <w:uiPriority w:val="99"/>
    <w:unhideWhenUsed/>
    <w:rsid w:val="007E32A6"/>
    <w:rPr>
      <w:color w:val="0563C1" w:themeColor="hyperlink"/>
      <w:u w:val="single"/>
    </w:rPr>
  </w:style>
  <w:style w:type="paragraph" w:customStyle="1" w:styleId="Estilo1">
    <w:name w:val="Estilo1"/>
    <w:basedOn w:val="Normal"/>
    <w:link w:val="Estilo1Car"/>
    <w:rsid w:val="001F379C"/>
    <w:rPr>
      <w:noProof/>
      <w:lang w:eastAsia="es-ES"/>
    </w:rPr>
  </w:style>
  <w:style w:type="character" w:customStyle="1" w:styleId="Ttulo1Car">
    <w:name w:val="Título 1 Car"/>
    <w:basedOn w:val="Fuentedeprrafopredeter"/>
    <w:link w:val="Ttulo1"/>
    <w:uiPriority w:val="9"/>
    <w:rsid w:val="001F379C"/>
    <w:rPr>
      <w:caps/>
      <w:color w:val="FFFFFF" w:themeColor="background1"/>
      <w:spacing w:val="15"/>
      <w:sz w:val="22"/>
      <w:szCs w:val="22"/>
      <w:shd w:val="clear" w:color="auto" w:fill="5B9BD5" w:themeFill="accent1"/>
    </w:rPr>
  </w:style>
  <w:style w:type="character" w:customStyle="1" w:styleId="Estilo1Car">
    <w:name w:val="Estilo1 Car"/>
    <w:basedOn w:val="Fuentedeprrafopredeter"/>
    <w:link w:val="Estilo1"/>
    <w:rsid w:val="001F379C"/>
    <w:rPr>
      <w:noProof/>
      <w:lang w:eastAsia="es-ES"/>
    </w:rPr>
  </w:style>
  <w:style w:type="character" w:customStyle="1" w:styleId="Ttulo2Car">
    <w:name w:val="Título 2 Car"/>
    <w:basedOn w:val="Fuentedeprrafopredeter"/>
    <w:link w:val="Ttulo2"/>
    <w:uiPriority w:val="9"/>
    <w:rsid w:val="001F379C"/>
    <w:rPr>
      <w:caps/>
      <w:spacing w:val="15"/>
      <w:shd w:val="clear" w:color="auto" w:fill="DEEAF6" w:themeFill="accent1" w:themeFillTint="33"/>
    </w:rPr>
  </w:style>
  <w:style w:type="character" w:customStyle="1" w:styleId="Ttulo3Car">
    <w:name w:val="Título 3 Car"/>
    <w:basedOn w:val="Fuentedeprrafopredeter"/>
    <w:link w:val="Ttulo3"/>
    <w:uiPriority w:val="9"/>
    <w:semiHidden/>
    <w:rsid w:val="001F379C"/>
    <w:rPr>
      <w:caps/>
      <w:color w:val="1F4D78" w:themeColor="accent1" w:themeShade="7F"/>
      <w:spacing w:val="15"/>
    </w:rPr>
  </w:style>
  <w:style w:type="character" w:customStyle="1" w:styleId="Ttulo4Car">
    <w:name w:val="Título 4 Car"/>
    <w:basedOn w:val="Fuentedeprrafopredeter"/>
    <w:link w:val="Ttulo4"/>
    <w:uiPriority w:val="9"/>
    <w:semiHidden/>
    <w:rsid w:val="001F379C"/>
    <w:rPr>
      <w:caps/>
      <w:color w:val="2E74B5" w:themeColor="accent1" w:themeShade="BF"/>
      <w:spacing w:val="10"/>
    </w:rPr>
  </w:style>
  <w:style w:type="character" w:customStyle="1" w:styleId="Ttulo5Car">
    <w:name w:val="Título 5 Car"/>
    <w:basedOn w:val="Fuentedeprrafopredeter"/>
    <w:link w:val="Ttulo5"/>
    <w:uiPriority w:val="9"/>
    <w:semiHidden/>
    <w:rsid w:val="001F379C"/>
    <w:rPr>
      <w:caps/>
      <w:color w:val="2E74B5" w:themeColor="accent1" w:themeShade="BF"/>
      <w:spacing w:val="10"/>
    </w:rPr>
  </w:style>
  <w:style w:type="character" w:customStyle="1" w:styleId="Ttulo6Car">
    <w:name w:val="Título 6 Car"/>
    <w:basedOn w:val="Fuentedeprrafopredeter"/>
    <w:link w:val="Ttulo6"/>
    <w:uiPriority w:val="9"/>
    <w:semiHidden/>
    <w:rsid w:val="001F379C"/>
    <w:rPr>
      <w:caps/>
      <w:color w:val="2E74B5" w:themeColor="accent1" w:themeShade="BF"/>
      <w:spacing w:val="10"/>
    </w:rPr>
  </w:style>
  <w:style w:type="character" w:customStyle="1" w:styleId="Ttulo7Car">
    <w:name w:val="Título 7 Car"/>
    <w:basedOn w:val="Fuentedeprrafopredeter"/>
    <w:link w:val="Ttulo7"/>
    <w:uiPriority w:val="9"/>
    <w:semiHidden/>
    <w:rsid w:val="001F379C"/>
    <w:rPr>
      <w:caps/>
      <w:color w:val="2E74B5" w:themeColor="accent1" w:themeShade="BF"/>
      <w:spacing w:val="10"/>
    </w:rPr>
  </w:style>
  <w:style w:type="character" w:customStyle="1" w:styleId="Ttulo8Car">
    <w:name w:val="Título 8 Car"/>
    <w:basedOn w:val="Fuentedeprrafopredeter"/>
    <w:link w:val="Ttulo8"/>
    <w:uiPriority w:val="9"/>
    <w:semiHidden/>
    <w:rsid w:val="001F379C"/>
    <w:rPr>
      <w:caps/>
      <w:spacing w:val="10"/>
      <w:sz w:val="18"/>
      <w:szCs w:val="18"/>
    </w:rPr>
  </w:style>
  <w:style w:type="character" w:customStyle="1" w:styleId="Ttulo9Car">
    <w:name w:val="Título 9 Car"/>
    <w:basedOn w:val="Fuentedeprrafopredeter"/>
    <w:link w:val="Ttulo9"/>
    <w:uiPriority w:val="9"/>
    <w:semiHidden/>
    <w:rsid w:val="001F379C"/>
    <w:rPr>
      <w:i/>
      <w:iCs/>
      <w:caps/>
      <w:spacing w:val="10"/>
      <w:sz w:val="18"/>
      <w:szCs w:val="18"/>
    </w:rPr>
  </w:style>
  <w:style w:type="paragraph" w:styleId="Descripcin">
    <w:name w:val="caption"/>
    <w:basedOn w:val="Normal"/>
    <w:next w:val="Normal"/>
    <w:uiPriority w:val="35"/>
    <w:semiHidden/>
    <w:unhideWhenUsed/>
    <w:qFormat/>
    <w:rsid w:val="001F379C"/>
    <w:rPr>
      <w:b/>
      <w:bCs/>
      <w:color w:val="2E74B5" w:themeColor="accent1" w:themeShade="BF"/>
      <w:sz w:val="16"/>
      <w:szCs w:val="16"/>
    </w:rPr>
  </w:style>
  <w:style w:type="paragraph" w:styleId="Ttulo">
    <w:name w:val="Title"/>
    <w:basedOn w:val="Normal"/>
    <w:next w:val="Normal"/>
    <w:link w:val="TtuloCar"/>
    <w:uiPriority w:val="10"/>
    <w:qFormat/>
    <w:rsid w:val="001F379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tuloCar">
    <w:name w:val="Título Car"/>
    <w:basedOn w:val="Fuentedeprrafopredeter"/>
    <w:link w:val="Ttulo"/>
    <w:uiPriority w:val="10"/>
    <w:rsid w:val="001F379C"/>
    <w:rPr>
      <w:rFonts w:asciiTheme="majorHAnsi" w:eastAsiaTheme="majorEastAsia" w:hAnsiTheme="majorHAnsi" w:cstheme="majorBidi"/>
      <w:caps/>
      <w:color w:val="5B9BD5" w:themeColor="accent1"/>
      <w:spacing w:val="10"/>
      <w:sz w:val="52"/>
      <w:szCs w:val="52"/>
    </w:rPr>
  </w:style>
  <w:style w:type="paragraph" w:styleId="Subttulo">
    <w:name w:val="Subtitle"/>
    <w:basedOn w:val="Normal"/>
    <w:next w:val="Normal"/>
    <w:link w:val="SubttuloCar"/>
    <w:uiPriority w:val="11"/>
    <w:qFormat/>
    <w:rsid w:val="001F379C"/>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1F379C"/>
    <w:rPr>
      <w:caps/>
      <w:color w:val="595959" w:themeColor="text1" w:themeTint="A6"/>
      <w:spacing w:val="10"/>
      <w:sz w:val="21"/>
      <w:szCs w:val="21"/>
    </w:rPr>
  </w:style>
  <w:style w:type="character" w:styleId="Textoennegrita">
    <w:name w:val="Strong"/>
    <w:uiPriority w:val="22"/>
    <w:qFormat/>
    <w:rsid w:val="001F379C"/>
    <w:rPr>
      <w:b/>
      <w:bCs/>
    </w:rPr>
  </w:style>
  <w:style w:type="character" w:styleId="nfasis">
    <w:name w:val="Emphasis"/>
    <w:uiPriority w:val="20"/>
    <w:qFormat/>
    <w:rsid w:val="001F379C"/>
    <w:rPr>
      <w:caps/>
      <w:color w:val="1F4D78" w:themeColor="accent1" w:themeShade="7F"/>
      <w:spacing w:val="5"/>
    </w:rPr>
  </w:style>
  <w:style w:type="paragraph" w:styleId="Sinespaciado">
    <w:name w:val="No Spacing"/>
    <w:uiPriority w:val="1"/>
    <w:qFormat/>
    <w:rsid w:val="001F379C"/>
    <w:pPr>
      <w:spacing w:after="0" w:line="240" w:lineRule="auto"/>
    </w:pPr>
  </w:style>
  <w:style w:type="paragraph" w:styleId="Cita">
    <w:name w:val="Quote"/>
    <w:basedOn w:val="Normal"/>
    <w:next w:val="Normal"/>
    <w:link w:val="CitaCar"/>
    <w:uiPriority w:val="29"/>
    <w:qFormat/>
    <w:rsid w:val="001F379C"/>
    <w:rPr>
      <w:i/>
      <w:iCs/>
      <w:sz w:val="24"/>
      <w:szCs w:val="24"/>
    </w:rPr>
  </w:style>
  <w:style w:type="character" w:customStyle="1" w:styleId="CitaCar">
    <w:name w:val="Cita Car"/>
    <w:basedOn w:val="Fuentedeprrafopredeter"/>
    <w:link w:val="Cita"/>
    <w:uiPriority w:val="29"/>
    <w:rsid w:val="001F379C"/>
    <w:rPr>
      <w:i/>
      <w:iCs/>
      <w:sz w:val="24"/>
      <w:szCs w:val="24"/>
    </w:rPr>
  </w:style>
  <w:style w:type="paragraph" w:styleId="Citadestacada">
    <w:name w:val="Intense Quote"/>
    <w:basedOn w:val="Normal"/>
    <w:next w:val="Normal"/>
    <w:link w:val="CitadestacadaCar"/>
    <w:uiPriority w:val="30"/>
    <w:qFormat/>
    <w:rsid w:val="001F379C"/>
    <w:pPr>
      <w:spacing w:before="240" w:after="240" w:line="240" w:lineRule="auto"/>
      <w:ind w:left="1080" w:right="1080"/>
      <w:jc w:val="center"/>
    </w:pPr>
    <w:rPr>
      <w:color w:val="5B9BD5" w:themeColor="accent1"/>
      <w:sz w:val="24"/>
      <w:szCs w:val="24"/>
    </w:rPr>
  </w:style>
  <w:style w:type="character" w:customStyle="1" w:styleId="CitadestacadaCar">
    <w:name w:val="Cita destacada Car"/>
    <w:basedOn w:val="Fuentedeprrafopredeter"/>
    <w:link w:val="Citadestacada"/>
    <w:uiPriority w:val="30"/>
    <w:rsid w:val="001F379C"/>
    <w:rPr>
      <w:color w:val="5B9BD5" w:themeColor="accent1"/>
      <w:sz w:val="24"/>
      <w:szCs w:val="24"/>
    </w:rPr>
  </w:style>
  <w:style w:type="character" w:styleId="nfasissutil">
    <w:name w:val="Subtle Emphasis"/>
    <w:uiPriority w:val="19"/>
    <w:qFormat/>
    <w:rsid w:val="001F379C"/>
    <w:rPr>
      <w:i/>
      <w:iCs/>
      <w:color w:val="1F4D78" w:themeColor="accent1" w:themeShade="7F"/>
    </w:rPr>
  </w:style>
  <w:style w:type="character" w:styleId="nfasisintenso">
    <w:name w:val="Intense Emphasis"/>
    <w:uiPriority w:val="21"/>
    <w:qFormat/>
    <w:rsid w:val="001F379C"/>
    <w:rPr>
      <w:b/>
      <w:bCs/>
      <w:caps/>
      <w:color w:val="1F4D78" w:themeColor="accent1" w:themeShade="7F"/>
      <w:spacing w:val="10"/>
    </w:rPr>
  </w:style>
  <w:style w:type="character" w:styleId="Referenciasutil">
    <w:name w:val="Subtle Reference"/>
    <w:uiPriority w:val="31"/>
    <w:qFormat/>
    <w:rsid w:val="001F379C"/>
    <w:rPr>
      <w:b/>
      <w:bCs/>
      <w:color w:val="5B9BD5" w:themeColor="accent1"/>
    </w:rPr>
  </w:style>
  <w:style w:type="character" w:styleId="Referenciaintensa">
    <w:name w:val="Intense Reference"/>
    <w:uiPriority w:val="32"/>
    <w:qFormat/>
    <w:rsid w:val="001F379C"/>
    <w:rPr>
      <w:b/>
      <w:bCs/>
      <w:i/>
      <w:iCs/>
      <w:caps/>
      <w:color w:val="5B9BD5" w:themeColor="accent1"/>
    </w:rPr>
  </w:style>
  <w:style w:type="character" w:styleId="Ttulodellibro">
    <w:name w:val="Book Title"/>
    <w:uiPriority w:val="33"/>
    <w:qFormat/>
    <w:rsid w:val="001F379C"/>
    <w:rPr>
      <w:b/>
      <w:bCs/>
      <w:i/>
      <w:iCs/>
      <w:spacing w:val="0"/>
    </w:rPr>
  </w:style>
  <w:style w:type="paragraph" w:styleId="TtuloTDC">
    <w:name w:val="TOC Heading"/>
    <w:basedOn w:val="Ttulo1"/>
    <w:next w:val="Normal"/>
    <w:uiPriority w:val="39"/>
    <w:unhideWhenUsed/>
    <w:qFormat/>
    <w:rsid w:val="001F379C"/>
    <w:pPr>
      <w:outlineLvl w:val="9"/>
    </w:pPr>
  </w:style>
  <w:style w:type="paragraph" w:styleId="Prrafodelista">
    <w:name w:val="List Paragraph"/>
    <w:basedOn w:val="Normal"/>
    <w:uiPriority w:val="34"/>
    <w:qFormat/>
    <w:rsid w:val="008B7803"/>
    <w:pPr>
      <w:ind w:left="720"/>
      <w:contextualSpacing/>
    </w:pPr>
  </w:style>
  <w:style w:type="paragraph" w:styleId="TDC1">
    <w:name w:val="toc 1"/>
    <w:basedOn w:val="Normal"/>
    <w:next w:val="Normal"/>
    <w:autoRedefine/>
    <w:uiPriority w:val="39"/>
    <w:unhideWhenUsed/>
    <w:rsid w:val="0086296F"/>
    <w:pPr>
      <w:tabs>
        <w:tab w:val="right" w:leader="dot" w:pos="8494"/>
      </w:tabs>
      <w:spacing w:after="100"/>
      <w:ind w:left="2127"/>
    </w:pPr>
  </w:style>
  <w:style w:type="paragraph" w:styleId="TDC2">
    <w:name w:val="toc 2"/>
    <w:basedOn w:val="Normal"/>
    <w:next w:val="Normal"/>
    <w:autoRedefine/>
    <w:uiPriority w:val="39"/>
    <w:unhideWhenUsed/>
    <w:rsid w:val="0086296F"/>
    <w:pPr>
      <w:tabs>
        <w:tab w:val="right" w:leader="dot" w:pos="8494"/>
      </w:tabs>
      <w:spacing w:after="100"/>
      <w:ind w:left="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9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5" Type="http://schemas.microsoft.com/office/2007/relationships/hdphoto" Target="media/hdphoto2.wdp"/><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091523\Desktop\Plantilla%20fichas%20Bruselas%20202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9CC9-F207-454F-85D1-1BE4693F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fichas Bruselas 2024</Template>
  <TotalTime>5</TotalTime>
  <Pages>5</Pages>
  <Words>1342</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X091523</dc:creator>
  <cp:keywords/>
  <dc:description/>
  <cp:lastModifiedBy>Múgica Bernarte, Maite (Deleg. Gob. Navarra en Bruselas)</cp:lastModifiedBy>
  <cp:revision>6</cp:revision>
  <cp:lastPrinted>2022-02-23T08:39:00Z</cp:lastPrinted>
  <dcterms:created xsi:type="dcterms:W3CDTF">2025-10-03T13:28:00Z</dcterms:created>
  <dcterms:modified xsi:type="dcterms:W3CDTF">2025-10-06T11:38:00Z</dcterms:modified>
</cp:coreProperties>
</file>